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3C06E" w14:textId="77777777" w:rsidR="0076652F" w:rsidRPr="0076652F" w:rsidRDefault="0076652F" w:rsidP="0076652F">
      <w:pPr>
        <w:tabs>
          <w:tab w:val="left" w:pos="0"/>
          <w:tab w:val="left" w:pos="9180"/>
        </w:tabs>
        <w:ind w:right="27"/>
        <w:jc w:val="center"/>
        <w:rPr>
          <w:rFonts w:ascii="Trebuchet MS" w:eastAsia="Calibri" w:hAnsi="Trebuchet MS"/>
          <w:b/>
        </w:rPr>
      </w:pPr>
      <w:r w:rsidRPr="0076652F">
        <w:rPr>
          <w:rFonts w:ascii="Trebuchet MS" w:eastAsia="Calibri" w:hAnsi="Trebuchet MS"/>
          <w:b/>
        </w:rPr>
        <w:t>AGENDĂ</w:t>
      </w:r>
    </w:p>
    <w:p w14:paraId="516A3C3D" w14:textId="77777777" w:rsidR="0076652F" w:rsidRPr="0076652F" w:rsidRDefault="0076652F" w:rsidP="0076652F">
      <w:pPr>
        <w:tabs>
          <w:tab w:val="left" w:pos="0"/>
          <w:tab w:val="left" w:pos="9180"/>
        </w:tabs>
        <w:ind w:right="27"/>
        <w:jc w:val="center"/>
        <w:rPr>
          <w:rFonts w:ascii="Trebuchet MS" w:eastAsia="Calibri" w:hAnsi="Trebuchet MS"/>
          <w:b/>
          <w:sz w:val="22"/>
          <w:szCs w:val="22"/>
        </w:rPr>
      </w:pPr>
    </w:p>
    <w:p w14:paraId="7395C8CC" w14:textId="77777777" w:rsidR="0076652F" w:rsidRPr="008209B7" w:rsidRDefault="0076652F" w:rsidP="0076652F">
      <w:pPr>
        <w:tabs>
          <w:tab w:val="left" w:pos="0"/>
          <w:tab w:val="left" w:pos="9180"/>
        </w:tabs>
        <w:ind w:right="27"/>
        <w:jc w:val="center"/>
        <w:rPr>
          <w:rFonts w:ascii="Trebuchet MS" w:eastAsia="Calibri" w:hAnsi="Trebuchet MS"/>
          <w:b/>
        </w:rPr>
      </w:pPr>
      <w:r w:rsidRPr="008209B7">
        <w:rPr>
          <w:rFonts w:ascii="Trebuchet MS" w:eastAsia="Calibri" w:hAnsi="Trebuchet MS"/>
          <w:b/>
        </w:rPr>
        <w:t xml:space="preserve">Seminar </w:t>
      </w:r>
      <w:r w:rsidR="00214D2D" w:rsidRPr="008209B7">
        <w:rPr>
          <w:rFonts w:ascii="Trebuchet MS" w:eastAsia="Calibri" w:hAnsi="Trebuchet MS"/>
          <w:b/>
          <w:i/>
        </w:rPr>
        <w:t>Management judiciar</w:t>
      </w:r>
    </w:p>
    <w:p w14:paraId="544535BD" w14:textId="55BE84F9" w:rsidR="0076652F" w:rsidRPr="008E1238" w:rsidRDefault="0076652F" w:rsidP="0076652F">
      <w:pPr>
        <w:tabs>
          <w:tab w:val="left" w:pos="0"/>
          <w:tab w:val="left" w:pos="9180"/>
        </w:tabs>
        <w:ind w:right="27"/>
        <w:jc w:val="center"/>
        <w:rPr>
          <w:rFonts w:ascii="Trebuchet MS" w:hAnsi="Trebuchet MS" w:cs="Arial"/>
          <w:sz w:val="22"/>
          <w:szCs w:val="22"/>
        </w:rPr>
      </w:pPr>
      <w:r w:rsidRPr="008E1238">
        <w:rPr>
          <w:rFonts w:ascii="Trebuchet MS" w:eastAsia="Calibri" w:hAnsi="Trebuchet MS"/>
          <w:b/>
          <w:sz w:val="22"/>
          <w:szCs w:val="22"/>
        </w:rPr>
        <w:t xml:space="preserve"> </w:t>
      </w:r>
      <w:r w:rsidR="00CA2645" w:rsidRPr="00CA2645">
        <w:rPr>
          <w:rFonts w:ascii="Trebuchet MS" w:eastAsia="Calibri" w:hAnsi="Trebuchet MS"/>
          <w:bCs/>
          <w:sz w:val="22"/>
          <w:szCs w:val="22"/>
        </w:rPr>
        <w:t>2</w:t>
      </w:r>
      <w:r w:rsidR="0062246A">
        <w:rPr>
          <w:rFonts w:ascii="Trebuchet MS" w:eastAsia="Calibri" w:hAnsi="Trebuchet MS"/>
          <w:bCs/>
          <w:sz w:val="22"/>
          <w:szCs w:val="22"/>
        </w:rPr>
        <w:t>2</w:t>
      </w:r>
      <w:r w:rsidR="00214D2D" w:rsidRPr="008E1238">
        <w:rPr>
          <w:rFonts w:ascii="Trebuchet MS" w:eastAsia="Calibri" w:hAnsi="Trebuchet MS"/>
          <w:sz w:val="22"/>
          <w:szCs w:val="22"/>
        </w:rPr>
        <w:t>-</w:t>
      </w:r>
      <w:r w:rsidR="00CA2645">
        <w:rPr>
          <w:rFonts w:ascii="Trebuchet MS" w:eastAsia="Calibri" w:hAnsi="Trebuchet MS"/>
          <w:sz w:val="22"/>
          <w:szCs w:val="22"/>
        </w:rPr>
        <w:t>2</w:t>
      </w:r>
      <w:r w:rsidR="0062246A">
        <w:rPr>
          <w:rFonts w:ascii="Trebuchet MS" w:eastAsia="Calibri" w:hAnsi="Trebuchet MS"/>
          <w:sz w:val="22"/>
          <w:szCs w:val="22"/>
        </w:rPr>
        <w:t>3</w:t>
      </w:r>
      <w:r w:rsidRPr="008E1238">
        <w:rPr>
          <w:rFonts w:ascii="Trebuchet MS" w:eastAsia="Calibri" w:hAnsi="Trebuchet MS"/>
          <w:sz w:val="22"/>
          <w:szCs w:val="22"/>
        </w:rPr>
        <w:t xml:space="preserve"> </w:t>
      </w:r>
      <w:r w:rsidR="0062246A">
        <w:rPr>
          <w:rFonts w:ascii="Trebuchet MS" w:eastAsia="Calibri" w:hAnsi="Trebuchet MS"/>
          <w:sz w:val="22"/>
          <w:szCs w:val="22"/>
        </w:rPr>
        <w:t>septembrie</w:t>
      </w:r>
      <w:r w:rsidRPr="008E1238">
        <w:rPr>
          <w:rFonts w:ascii="Trebuchet MS" w:eastAsia="Calibri" w:hAnsi="Trebuchet MS"/>
          <w:sz w:val="22"/>
          <w:szCs w:val="22"/>
        </w:rPr>
        <w:t xml:space="preserve"> 202</w:t>
      </w:r>
      <w:r w:rsidR="002B482D">
        <w:rPr>
          <w:rFonts w:ascii="Trebuchet MS" w:eastAsia="Calibri" w:hAnsi="Trebuchet MS"/>
          <w:sz w:val="22"/>
          <w:szCs w:val="22"/>
        </w:rPr>
        <w:t>2</w:t>
      </w:r>
      <w:r w:rsidRPr="008E1238">
        <w:rPr>
          <w:rFonts w:ascii="Trebuchet MS" w:eastAsia="Calibri" w:hAnsi="Trebuchet MS"/>
          <w:sz w:val="22"/>
          <w:szCs w:val="22"/>
        </w:rPr>
        <w:t xml:space="preserve">, </w:t>
      </w:r>
      <w:r w:rsidR="002B482D">
        <w:rPr>
          <w:rFonts w:ascii="Trebuchet MS" w:eastAsia="Calibri" w:hAnsi="Trebuchet MS"/>
          <w:sz w:val="22"/>
          <w:szCs w:val="22"/>
        </w:rPr>
        <w:t>Hotel Ibis Politehnica</w:t>
      </w:r>
      <w:r w:rsidR="00793BD9" w:rsidRPr="008E1238">
        <w:rPr>
          <w:rFonts w:ascii="Trebuchet MS" w:eastAsia="Calibri" w:hAnsi="Trebuchet MS"/>
          <w:sz w:val="22"/>
          <w:szCs w:val="22"/>
        </w:rPr>
        <w:t xml:space="preserve">, </w:t>
      </w:r>
      <w:r w:rsidR="008209B7" w:rsidRPr="008209B7">
        <w:rPr>
          <w:rFonts w:ascii="Trebuchet MS" w:eastAsia="Calibri" w:hAnsi="Trebuchet MS"/>
          <w:sz w:val="22"/>
          <w:szCs w:val="22"/>
        </w:rPr>
        <w:t>Sala Anghel S</w:t>
      </w:r>
      <w:r w:rsidR="008209B7">
        <w:rPr>
          <w:rFonts w:ascii="Trebuchet MS" w:eastAsia="Calibri" w:hAnsi="Trebuchet MS"/>
          <w:sz w:val="22"/>
          <w:szCs w:val="22"/>
        </w:rPr>
        <w:t>a</w:t>
      </w:r>
      <w:r w:rsidR="008209B7" w:rsidRPr="008209B7">
        <w:rPr>
          <w:rFonts w:ascii="Trebuchet MS" w:eastAsia="Calibri" w:hAnsi="Trebuchet MS"/>
          <w:sz w:val="22"/>
          <w:szCs w:val="22"/>
        </w:rPr>
        <w:t>l</w:t>
      </w:r>
      <w:r w:rsidR="008209B7">
        <w:rPr>
          <w:rFonts w:ascii="Trebuchet MS" w:eastAsia="Calibri" w:hAnsi="Trebuchet MS"/>
          <w:sz w:val="22"/>
          <w:szCs w:val="22"/>
        </w:rPr>
        <w:t>i</w:t>
      </w:r>
      <w:r w:rsidR="008209B7" w:rsidRPr="008209B7">
        <w:rPr>
          <w:rFonts w:ascii="Trebuchet MS" w:eastAsia="Calibri" w:hAnsi="Trebuchet MS"/>
          <w:sz w:val="22"/>
          <w:szCs w:val="22"/>
        </w:rPr>
        <w:t>gny</w:t>
      </w:r>
      <w:r w:rsidR="008209B7">
        <w:rPr>
          <w:rFonts w:ascii="Trebuchet MS" w:eastAsia="Calibri" w:hAnsi="Trebuchet MS"/>
          <w:sz w:val="22"/>
          <w:szCs w:val="22"/>
        </w:rPr>
        <w:t>,</w:t>
      </w:r>
      <w:r w:rsidR="008209B7" w:rsidRPr="008209B7">
        <w:rPr>
          <w:rFonts w:ascii="Trebuchet MS" w:eastAsia="Calibri" w:hAnsi="Trebuchet MS"/>
          <w:sz w:val="22"/>
          <w:szCs w:val="22"/>
        </w:rPr>
        <w:t xml:space="preserve"> </w:t>
      </w:r>
      <w:r w:rsidRPr="008E1238">
        <w:rPr>
          <w:rFonts w:ascii="Trebuchet MS" w:eastAsia="Calibri" w:hAnsi="Trebuchet MS"/>
          <w:sz w:val="22"/>
          <w:szCs w:val="22"/>
        </w:rPr>
        <w:t>București</w:t>
      </w:r>
    </w:p>
    <w:p w14:paraId="7E2B88C5" w14:textId="77777777" w:rsidR="0076652F" w:rsidRPr="0076652F" w:rsidRDefault="0076652F" w:rsidP="0076652F">
      <w:pPr>
        <w:rPr>
          <w:rFonts w:ascii="Trebuchet MS" w:hAnsi="Trebuchet MS" w:cs="Arial"/>
          <w:b/>
          <w:sz w:val="22"/>
          <w:szCs w:val="22"/>
        </w:rPr>
      </w:pPr>
    </w:p>
    <w:p w14:paraId="672AEA18" w14:textId="77777777" w:rsidR="0076652F" w:rsidRPr="0076652F" w:rsidRDefault="0076652F" w:rsidP="0076652F">
      <w:pPr>
        <w:rPr>
          <w:rFonts w:ascii="Trebuchet MS" w:hAnsi="Trebuchet MS" w:cs="Arial"/>
          <w:b/>
          <w:sz w:val="22"/>
          <w:szCs w:val="22"/>
        </w:rPr>
      </w:pPr>
      <w:r w:rsidRPr="0076652F">
        <w:rPr>
          <w:rFonts w:ascii="Trebuchet MS" w:hAnsi="Trebuchet MS" w:cs="Arial"/>
          <w:b/>
          <w:sz w:val="22"/>
          <w:szCs w:val="22"/>
        </w:rPr>
        <w:t xml:space="preserve">Experți: </w:t>
      </w:r>
    </w:p>
    <w:p w14:paraId="746396B9" w14:textId="1B7A181C" w:rsidR="0076652F" w:rsidRDefault="007076F1" w:rsidP="0076652F">
      <w:pPr>
        <w:pStyle w:val="ListParagraph"/>
        <w:numPr>
          <w:ilvl w:val="0"/>
          <w:numId w:val="5"/>
        </w:numPr>
        <w:spacing w:line="240" w:lineRule="auto"/>
        <w:contextualSpacing/>
        <w:rPr>
          <w:rFonts w:ascii="Trebuchet MS" w:hAnsi="Trebuchet MS"/>
          <w:b/>
          <w:bCs/>
          <w:sz w:val="22"/>
          <w:szCs w:val="22"/>
          <w:lang w:val="ro-RO" w:eastAsia="ro-RO"/>
        </w:rPr>
      </w:pPr>
      <w:r>
        <w:rPr>
          <w:rFonts w:ascii="Trebuchet MS" w:hAnsi="Trebuchet MS"/>
          <w:b/>
          <w:bCs/>
          <w:sz w:val="22"/>
          <w:szCs w:val="22"/>
          <w:lang w:val="ro-RO" w:eastAsia="ro-RO"/>
        </w:rPr>
        <w:t>Tamara MANEA</w:t>
      </w:r>
      <w:r w:rsidR="0076652F" w:rsidRPr="0076652F">
        <w:rPr>
          <w:rFonts w:ascii="Trebuchet MS" w:hAnsi="Trebuchet MS"/>
          <w:b/>
          <w:bCs/>
          <w:sz w:val="22"/>
          <w:szCs w:val="22"/>
          <w:lang w:val="ro-RO" w:eastAsia="ro-RO"/>
        </w:rPr>
        <w:t xml:space="preserve">, </w:t>
      </w:r>
      <w:r>
        <w:rPr>
          <w:rFonts w:ascii="Trebuchet MS" w:hAnsi="Trebuchet MS"/>
          <w:b/>
          <w:bCs/>
          <w:sz w:val="22"/>
          <w:szCs w:val="22"/>
          <w:lang w:val="ro-RO" w:eastAsia="ro-RO"/>
        </w:rPr>
        <w:t>Formator INM</w:t>
      </w:r>
    </w:p>
    <w:p w14:paraId="2B9A28A6" w14:textId="3DDCDE17" w:rsidR="008B0434" w:rsidRPr="00A80EC3" w:rsidRDefault="00B30618" w:rsidP="00A80EC3">
      <w:pPr>
        <w:pStyle w:val="ListParagraph"/>
        <w:numPr>
          <w:ilvl w:val="0"/>
          <w:numId w:val="5"/>
        </w:numPr>
        <w:spacing w:line="240" w:lineRule="auto"/>
        <w:contextualSpacing/>
        <w:rPr>
          <w:rFonts w:ascii="Trebuchet MS" w:hAnsi="Trebuchet MS"/>
          <w:b/>
          <w:bCs/>
          <w:sz w:val="22"/>
          <w:szCs w:val="22"/>
          <w:lang w:val="ro-RO" w:eastAsia="ro-RO"/>
        </w:rPr>
      </w:pPr>
      <w:r>
        <w:rPr>
          <w:rFonts w:ascii="Trebuchet MS" w:hAnsi="Trebuchet MS"/>
          <w:b/>
          <w:bCs/>
          <w:sz w:val="22"/>
          <w:szCs w:val="22"/>
          <w:lang w:val="ro-RO" w:eastAsia="ro-RO"/>
        </w:rPr>
        <w:t>Delia ANDRIEȘ</w:t>
      </w:r>
      <w:r w:rsidR="00133D5A" w:rsidRPr="00A80EC3">
        <w:rPr>
          <w:rFonts w:ascii="Trebuchet MS" w:hAnsi="Trebuchet MS"/>
          <w:b/>
          <w:bCs/>
          <w:sz w:val="22"/>
          <w:szCs w:val="22"/>
          <w:lang w:val="ro-RO" w:eastAsia="ro-RO"/>
        </w:rPr>
        <w:t>, consultant</w:t>
      </w:r>
      <w:r w:rsidR="00D24250" w:rsidRPr="00A80EC3">
        <w:rPr>
          <w:rFonts w:ascii="Trebuchet MS" w:hAnsi="Trebuchet MS"/>
          <w:b/>
          <w:bCs/>
          <w:sz w:val="22"/>
          <w:szCs w:val="22"/>
          <w:lang w:val="ro-RO" w:eastAsia="ro-RO"/>
        </w:rPr>
        <w:t>,</w:t>
      </w:r>
      <w:r w:rsidR="00133D5A" w:rsidRPr="00A80EC3">
        <w:rPr>
          <w:rFonts w:ascii="Trebuchet MS" w:hAnsi="Trebuchet MS"/>
          <w:b/>
          <w:bCs/>
          <w:sz w:val="22"/>
          <w:szCs w:val="22"/>
          <w:lang w:val="ro-RO" w:eastAsia="ro-RO"/>
        </w:rPr>
        <w:t xml:space="preserve"> </w:t>
      </w:r>
      <w:r w:rsidR="00D24250" w:rsidRPr="00A80EC3">
        <w:rPr>
          <w:rFonts w:ascii="Trebuchet MS" w:hAnsi="Trebuchet MS"/>
          <w:b/>
          <w:bCs/>
          <w:sz w:val="22"/>
          <w:szCs w:val="22"/>
          <w:lang w:val="ro-RO" w:eastAsia="ro-RO"/>
        </w:rPr>
        <w:t xml:space="preserve">Evolutiv Consultants Network </w:t>
      </w:r>
    </w:p>
    <w:p w14:paraId="54164271" w14:textId="77777777" w:rsidR="0076652F" w:rsidRPr="00F966F1" w:rsidRDefault="0076652F" w:rsidP="0076652F">
      <w:pPr>
        <w:pStyle w:val="ListParagraph"/>
        <w:spacing w:after="0" w:line="240" w:lineRule="auto"/>
        <w:rPr>
          <w:rFonts w:ascii="Trebuchet MS" w:hAnsi="Trebuchet MS"/>
          <w:b/>
          <w:bCs/>
          <w:sz w:val="22"/>
          <w:szCs w:val="22"/>
          <w:lang w:eastAsia="ro-RO"/>
        </w:rPr>
      </w:pPr>
    </w:p>
    <w:tbl>
      <w:tblPr>
        <w:tblW w:w="9914" w:type="dxa"/>
        <w:tblInd w:w="-266" w:type="dxa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94"/>
        <w:gridCol w:w="7920"/>
      </w:tblGrid>
      <w:tr w:rsidR="0076652F" w:rsidRPr="0076652F" w14:paraId="15D8747D" w14:textId="77777777" w:rsidTr="0076652F">
        <w:trPr>
          <w:trHeight w:val="567"/>
        </w:trPr>
        <w:tc>
          <w:tcPr>
            <w:tcW w:w="9914" w:type="dxa"/>
            <w:gridSpan w:val="2"/>
            <w:tcBorders>
              <w:bottom w:val="dashSmallGap" w:sz="4" w:space="0" w:color="auto"/>
            </w:tcBorders>
            <w:shd w:val="clear" w:color="auto" w:fill="DDD9C3"/>
            <w:vAlign w:val="center"/>
          </w:tcPr>
          <w:p w14:paraId="74FFD698" w14:textId="10401A02" w:rsidR="0076652F" w:rsidRPr="0076652F" w:rsidRDefault="007076F1" w:rsidP="000A6E94">
            <w:pPr>
              <w:spacing w:after="120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2</w:t>
            </w:r>
            <w:r w:rsidR="0062246A">
              <w:rPr>
                <w:rFonts w:ascii="Trebuchet MS" w:hAnsi="Trebuchet MS" w:cs="Arial"/>
                <w:b/>
                <w:sz w:val="22"/>
                <w:szCs w:val="22"/>
              </w:rPr>
              <w:t>2</w:t>
            </w:r>
            <w:r w:rsidR="00C36DEF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r w:rsidR="0062246A">
              <w:rPr>
                <w:rFonts w:ascii="Trebuchet MS" w:hAnsi="Trebuchet MS" w:cs="Arial"/>
                <w:b/>
                <w:sz w:val="22"/>
                <w:szCs w:val="22"/>
              </w:rPr>
              <w:t>septembrie</w:t>
            </w:r>
            <w:r w:rsidR="0076652F" w:rsidRPr="0076652F">
              <w:rPr>
                <w:rFonts w:ascii="Trebuchet MS" w:hAnsi="Trebuchet MS" w:cs="Arial"/>
                <w:b/>
                <w:sz w:val="22"/>
                <w:szCs w:val="22"/>
              </w:rPr>
              <w:t xml:space="preserve"> 202</w:t>
            </w:r>
            <w:r w:rsidR="00C36DEF">
              <w:rPr>
                <w:rFonts w:ascii="Trebuchet MS" w:hAnsi="Trebuchet MS" w:cs="Arial"/>
                <w:b/>
                <w:sz w:val="22"/>
                <w:szCs w:val="22"/>
              </w:rPr>
              <w:t>2</w:t>
            </w:r>
          </w:p>
        </w:tc>
      </w:tr>
      <w:tr w:rsidR="0076652F" w:rsidRPr="0076652F" w14:paraId="508C90A7" w14:textId="77777777" w:rsidTr="00C42433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2BF9AF36" w14:textId="037077CB" w:rsidR="0076652F" w:rsidRPr="0076652F" w:rsidRDefault="00F800FF" w:rsidP="0076652F">
            <w:pPr>
              <w:spacing w:after="120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09.00-09.</w:t>
            </w:r>
            <w:r w:rsidR="00C36DEF">
              <w:rPr>
                <w:rFonts w:ascii="Trebuchet MS" w:hAnsi="Trebuchet MS" w:cs="Arial"/>
                <w:sz w:val="22"/>
                <w:szCs w:val="22"/>
              </w:rPr>
              <w:t>30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24C36F41" w14:textId="77777777" w:rsidR="0076652F" w:rsidRDefault="0076652F" w:rsidP="00793BD9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</w:pPr>
            <w:r w:rsidRPr="0076652F"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  <w:t>Sosirea și înregistrarea participanților</w:t>
            </w:r>
          </w:p>
          <w:p w14:paraId="788FD2C6" w14:textId="77777777" w:rsidR="00F800FF" w:rsidRDefault="00F800FF" w:rsidP="00793BD9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</w:pPr>
            <w:r w:rsidRPr="0076652F"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  <w:t>Deschiderea oficială și prezentarea proiectului. Prezentarea participanților și a experților. Exerciţiu de intercunoaştere.</w:t>
            </w:r>
          </w:p>
          <w:p w14:paraId="4095DEAE" w14:textId="77777777" w:rsidR="00F800FF" w:rsidRPr="0076652F" w:rsidRDefault="00F800FF" w:rsidP="00793BD9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</w:pPr>
            <w:r w:rsidRPr="00F800FF"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  <w:t>Prezentarea modulelor transversale privind egalitatea de șanse şi dezvoltarea durabilă</w:t>
            </w:r>
          </w:p>
        </w:tc>
      </w:tr>
      <w:tr w:rsidR="0076652F" w:rsidRPr="0076652F" w14:paraId="2030EF93" w14:textId="77777777" w:rsidTr="00C42433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3E47AB81" w14:textId="74955D64" w:rsidR="0076652F" w:rsidRPr="0076652F" w:rsidRDefault="00C36DEF" w:rsidP="0076652F">
            <w:pPr>
              <w:spacing w:after="120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09</w:t>
            </w:r>
            <w:r w:rsidR="0076652F" w:rsidRPr="0076652F">
              <w:rPr>
                <w:rFonts w:ascii="Trebuchet MS" w:hAnsi="Trebuchet MS" w:cs="Arial"/>
                <w:sz w:val="22"/>
                <w:szCs w:val="22"/>
              </w:rPr>
              <w:t>.</w:t>
            </w:r>
            <w:r>
              <w:rPr>
                <w:rFonts w:ascii="Trebuchet MS" w:hAnsi="Trebuchet MS" w:cs="Arial"/>
                <w:sz w:val="22"/>
                <w:szCs w:val="22"/>
              </w:rPr>
              <w:t>3</w:t>
            </w:r>
            <w:r w:rsidR="0076652F" w:rsidRPr="0076652F">
              <w:rPr>
                <w:rFonts w:ascii="Trebuchet MS" w:hAnsi="Trebuchet MS" w:cs="Arial"/>
                <w:sz w:val="22"/>
                <w:szCs w:val="22"/>
              </w:rPr>
              <w:t>0-10.</w:t>
            </w:r>
            <w:r>
              <w:rPr>
                <w:rFonts w:ascii="Trebuchet MS" w:hAnsi="Trebuchet MS" w:cs="Arial"/>
                <w:sz w:val="22"/>
                <w:szCs w:val="22"/>
              </w:rPr>
              <w:t>30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5E8B4708" w14:textId="77777777" w:rsidR="0076652F" w:rsidRPr="0076652F" w:rsidRDefault="000E7FC2" w:rsidP="00793BD9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</w:pPr>
            <w:r w:rsidRPr="000E7FC2"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  <w:t>Management și leadership: concepte, principii, stiluri manageriale, leadership situațional</w:t>
            </w:r>
            <w:r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  <w:t xml:space="preserve"> (I)</w:t>
            </w:r>
          </w:p>
        </w:tc>
      </w:tr>
      <w:tr w:rsidR="0076652F" w:rsidRPr="0076652F" w14:paraId="0A2DD1FA" w14:textId="77777777" w:rsidTr="00C42433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1063A2F0" w14:textId="55DF3DDD" w:rsidR="0076652F" w:rsidRPr="0076652F" w:rsidRDefault="0076652F" w:rsidP="0076652F">
            <w:pPr>
              <w:spacing w:after="120"/>
              <w:rPr>
                <w:rFonts w:ascii="Trebuchet MS" w:hAnsi="Trebuchet MS" w:cs="Arial"/>
                <w:sz w:val="22"/>
                <w:szCs w:val="22"/>
              </w:rPr>
            </w:pPr>
            <w:r w:rsidRPr="0076652F">
              <w:rPr>
                <w:rFonts w:ascii="Trebuchet MS" w:hAnsi="Trebuchet MS" w:cs="Arial"/>
                <w:sz w:val="22"/>
                <w:szCs w:val="22"/>
              </w:rPr>
              <w:t>10.</w:t>
            </w:r>
            <w:r w:rsidR="00C36DEF">
              <w:rPr>
                <w:rFonts w:ascii="Trebuchet MS" w:hAnsi="Trebuchet MS" w:cs="Arial"/>
                <w:sz w:val="22"/>
                <w:szCs w:val="22"/>
              </w:rPr>
              <w:t>30</w:t>
            </w:r>
            <w:r w:rsidRPr="0076652F">
              <w:rPr>
                <w:rFonts w:ascii="Trebuchet MS" w:hAnsi="Trebuchet MS" w:cs="Arial"/>
                <w:sz w:val="22"/>
                <w:szCs w:val="22"/>
              </w:rPr>
              <w:t>-11.00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7EE74ACF" w14:textId="410B1C05" w:rsidR="0076652F" w:rsidRPr="00C36DEF" w:rsidRDefault="0076652F" w:rsidP="00C36DEF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</w:pPr>
            <w:r w:rsidRPr="0076652F"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  <w:t>Pauză de cafe</w:t>
            </w:r>
            <w:r w:rsidR="00C36DEF"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  <w:t>a</w:t>
            </w:r>
          </w:p>
        </w:tc>
      </w:tr>
      <w:tr w:rsidR="0076652F" w:rsidRPr="0076652F" w14:paraId="32C50883" w14:textId="77777777" w:rsidTr="00C42433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1ADD1128" w14:textId="14718A4F" w:rsidR="0076652F" w:rsidRPr="0076652F" w:rsidRDefault="0076652F" w:rsidP="0076652F">
            <w:pPr>
              <w:autoSpaceDE w:val="0"/>
              <w:autoSpaceDN w:val="0"/>
              <w:adjustRightInd w:val="0"/>
              <w:spacing w:after="120"/>
              <w:rPr>
                <w:rFonts w:ascii="Trebuchet MS" w:hAnsi="Trebuchet MS" w:cs="Arial"/>
                <w:sz w:val="22"/>
                <w:szCs w:val="22"/>
              </w:rPr>
            </w:pPr>
            <w:r w:rsidRPr="0076652F">
              <w:rPr>
                <w:rFonts w:ascii="Trebuchet MS" w:hAnsi="Trebuchet MS" w:cs="Arial"/>
                <w:sz w:val="22"/>
                <w:szCs w:val="22"/>
              </w:rPr>
              <w:t>11.00-1</w:t>
            </w:r>
            <w:r w:rsidR="00A43944">
              <w:rPr>
                <w:rFonts w:ascii="Trebuchet MS" w:hAnsi="Trebuchet MS" w:cs="Arial"/>
                <w:sz w:val="22"/>
                <w:szCs w:val="22"/>
              </w:rPr>
              <w:t>2</w:t>
            </w:r>
            <w:r w:rsidRPr="0076652F">
              <w:rPr>
                <w:rFonts w:ascii="Trebuchet MS" w:hAnsi="Trebuchet MS" w:cs="Arial"/>
                <w:sz w:val="22"/>
                <w:szCs w:val="22"/>
              </w:rPr>
              <w:t>.</w:t>
            </w:r>
            <w:r w:rsidR="00A43944">
              <w:rPr>
                <w:rFonts w:ascii="Trebuchet MS" w:hAnsi="Trebuchet MS" w:cs="Arial"/>
                <w:sz w:val="22"/>
                <w:szCs w:val="22"/>
              </w:rPr>
              <w:t>00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2DE7DAE3" w14:textId="77777777" w:rsidR="0076652F" w:rsidRPr="0076652F" w:rsidRDefault="000E7FC2" w:rsidP="00793BD9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</w:pPr>
            <w:r w:rsidRPr="000E7FC2"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  <w:t>Management și leadership: concepte, principii, stiluri manageriale, leadership situațional</w:t>
            </w:r>
            <w:r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  <w:t xml:space="preserve"> (II)</w:t>
            </w:r>
          </w:p>
        </w:tc>
      </w:tr>
      <w:tr w:rsidR="0076652F" w:rsidRPr="0076652F" w14:paraId="5E68EFCC" w14:textId="77777777" w:rsidTr="00C42433">
        <w:trPr>
          <w:trHeight w:val="602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2C2E8201" w14:textId="5F97C1E8" w:rsidR="0076652F" w:rsidRPr="0076652F" w:rsidRDefault="0076652F" w:rsidP="0076652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76652F">
              <w:rPr>
                <w:rFonts w:ascii="Trebuchet MS" w:hAnsi="Trebuchet MS" w:cs="Arial"/>
                <w:sz w:val="22"/>
                <w:szCs w:val="22"/>
              </w:rPr>
              <w:t>12.00-1</w:t>
            </w:r>
            <w:r w:rsidR="00A43944">
              <w:rPr>
                <w:rFonts w:ascii="Trebuchet MS" w:hAnsi="Trebuchet MS" w:cs="Arial"/>
                <w:sz w:val="22"/>
                <w:szCs w:val="22"/>
              </w:rPr>
              <w:t>3</w:t>
            </w:r>
            <w:r w:rsidRPr="0076652F">
              <w:rPr>
                <w:rFonts w:ascii="Trebuchet MS" w:hAnsi="Trebuchet MS" w:cs="Arial"/>
                <w:sz w:val="22"/>
                <w:szCs w:val="22"/>
              </w:rPr>
              <w:t>.</w:t>
            </w:r>
            <w:r w:rsidR="00A43944">
              <w:rPr>
                <w:rFonts w:ascii="Trebuchet MS" w:hAnsi="Trebuchet MS" w:cs="Arial"/>
                <w:sz w:val="22"/>
                <w:szCs w:val="22"/>
              </w:rPr>
              <w:t>00</w:t>
            </w:r>
            <w:r w:rsidRPr="0076652F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0F3E26F3" w14:textId="77777777" w:rsidR="0076652F" w:rsidRPr="0076652F" w:rsidRDefault="00EA5CF8" w:rsidP="00793BD9">
            <w:pPr>
              <w:pStyle w:val="Title"/>
              <w:numPr>
                <w:ilvl w:val="0"/>
                <w:numId w:val="1"/>
              </w:numPr>
              <w:jc w:val="both"/>
              <w:rPr>
                <w:rFonts w:ascii="Trebuchet MS" w:hAnsi="Trebuchet MS" w:cs="Trebuchet MS"/>
                <w:i w:val="0"/>
                <w:sz w:val="22"/>
                <w:szCs w:val="22"/>
                <w:u w:val="none"/>
                <w:lang w:val="ro-RO"/>
              </w:rPr>
            </w:pPr>
            <w:r w:rsidRPr="00EA5CF8">
              <w:rPr>
                <w:rFonts w:ascii="Trebuchet MS" w:hAnsi="Trebuchet MS" w:cs="Trebuchet MS"/>
                <w:i w:val="0"/>
                <w:sz w:val="22"/>
                <w:szCs w:val="22"/>
                <w:u w:val="none"/>
                <w:lang w:val="ro-RO"/>
              </w:rPr>
              <w:t>Motivație, integritate și oportunitate decizională, atitudini și comportamente etice, rolul managerului</w:t>
            </w:r>
            <w:r w:rsidRPr="00EA5CF8">
              <w:rPr>
                <w:rFonts w:ascii="Trebuchet MS" w:hAnsi="Trebuchet MS" w:cs="Trebuchet MS"/>
                <w:sz w:val="22"/>
                <w:szCs w:val="22"/>
                <w:u w:val="none"/>
                <w:lang w:val="ro-RO"/>
              </w:rPr>
              <w:t xml:space="preserve"> </w:t>
            </w:r>
            <w:r w:rsidR="000E7FC2">
              <w:rPr>
                <w:rFonts w:ascii="Trebuchet MS" w:hAnsi="Trebuchet MS" w:cs="Trebuchet MS"/>
                <w:i w:val="0"/>
                <w:sz w:val="22"/>
                <w:szCs w:val="22"/>
                <w:u w:val="none"/>
                <w:lang w:val="ro-RO"/>
              </w:rPr>
              <w:t>(I)</w:t>
            </w:r>
          </w:p>
        </w:tc>
      </w:tr>
      <w:tr w:rsidR="0076652F" w:rsidRPr="0076652F" w14:paraId="34948965" w14:textId="77777777" w:rsidTr="00C42433">
        <w:trPr>
          <w:trHeight w:val="548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7AC455CC" w14:textId="5E9CE49A" w:rsidR="0076652F" w:rsidRPr="0076652F" w:rsidRDefault="0076652F" w:rsidP="0076652F">
            <w:pPr>
              <w:spacing w:after="120"/>
              <w:jc w:val="both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 w:rsidRPr="0076652F">
              <w:rPr>
                <w:rFonts w:ascii="Trebuchet MS" w:hAnsi="Trebuchet MS" w:cs="Arial"/>
                <w:sz w:val="22"/>
                <w:szCs w:val="22"/>
                <w:lang w:val="fr-FR"/>
              </w:rPr>
              <w:t>1</w:t>
            </w:r>
            <w:r w:rsidR="00A43944">
              <w:rPr>
                <w:rFonts w:ascii="Trebuchet MS" w:hAnsi="Trebuchet MS" w:cs="Arial"/>
                <w:sz w:val="22"/>
                <w:szCs w:val="22"/>
                <w:lang w:val="fr-FR"/>
              </w:rPr>
              <w:t>3</w:t>
            </w:r>
            <w:r w:rsidRPr="0076652F">
              <w:rPr>
                <w:rFonts w:ascii="Trebuchet MS" w:hAnsi="Trebuchet MS" w:cs="Arial"/>
                <w:sz w:val="22"/>
                <w:szCs w:val="22"/>
                <w:lang w:val="fr-FR"/>
              </w:rPr>
              <w:t>.</w:t>
            </w:r>
            <w:r w:rsidR="00A43944">
              <w:rPr>
                <w:rFonts w:ascii="Trebuchet MS" w:hAnsi="Trebuchet MS" w:cs="Arial"/>
                <w:sz w:val="22"/>
                <w:szCs w:val="22"/>
                <w:lang w:val="fr-FR"/>
              </w:rPr>
              <w:t>00</w:t>
            </w:r>
            <w:r w:rsidRPr="0076652F">
              <w:rPr>
                <w:rFonts w:ascii="Trebuchet MS" w:hAnsi="Trebuchet MS" w:cs="Arial"/>
                <w:sz w:val="22"/>
                <w:szCs w:val="22"/>
                <w:lang w:val="fr-FR"/>
              </w:rPr>
              <w:t>-14.</w:t>
            </w:r>
            <w:r w:rsidR="00A43944">
              <w:rPr>
                <w:rFonts w:ascii="Trebuchet MS" w:hAnsi="Trebuchet MS" w:cs="Arial"/>
                <w:sz w:val="22"/>
                <w:szCs w:val="22"/>
                <w:lang w:val="fr-FR"/>
              </w:rPr>
              <w:t>00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591C7A81" w14:textId="77777777" w:rsidR="0076652F" w:rsidRPr="0076652F" w:rsidRDefault="0076652F" w:rsidP="00793BD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</w:pPr>
            <w:r w:rsidRPr="0076652F"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  <w:t>Pauza de prânz</w:t>
            </w:r>
          </w:p>
        </w:tc>
      </w:tr>
      <w:tr w:rsidR="0076652F" w:rsidRPr="0076652F" w14:paraId="6490B6A2" w14:textId="77777777" w:rsidTr="00A52AAE">
        <w:trPr>
          <w:trHeight w:val="670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4167BC10" w14:textId="392609FD" w:rsidR="0076652F" w:rsidRPr="0076652F" w:rsidRDefault="0076652F" w:rsidP="0076652F">
            <w:pPr>
              <w:spacing w:after="120"/>
              <w:jc w:val="both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 w:rsidRPr="0076652F">
              <w:rPr>
                <w:rFonts w:ascii="Trebuchet MS" w:hAnsi="Trebuchet MS" w:cs="Arial"/>
                <w:sz w:val="22"/>
                <w:szCs w:val="22"/>
                <w:lang w:val="fr-FR"/>
              </w:rPr>
              <w:t>14.</w:t>
            </w:r>
            <w:r w:rsidR="00A43944">
              <w:rPr>
                <w:rFonts w:ascii="Trebuchet MS" w:hAnsi="Trebuchet MS" w:cs="Arial"/>
                <w:sz w:val="22"/>
                <w:szCs w:val="22"/>
                <w:lang w:val="fr-FR"/>
              </w:rPr>
              <w:t>00</w:t>
            </w:r>
            <w:r w:rsidRPr="0076652F">
              <w:rPr>
                <w:rFonts w:ascii="Trebuchet MS" w:hAnsi="Trebuchet MS" w:cs="Arial"/>
                <w:sz w:val="22"/>
                <w:szCs w:val="22"/>
                <w:lang w:val="fr-FR"/>
              </w:rPr>
              <w:t>- 15.</w:t>
            </w:r>
            <w:r w:rsidR="00A43944">
              <w:rPr>
                <w:rFonts w:ascii="Trebuchet MS" w:hAnsi="Trebuchet MS" w:cs="Arial"/>
                <w:sz w:val="22"/>
                <w:szCs w:val="22"/>
                <w:lang w:val="fr-FR"/>
              </w:rPr>
              <w:t>00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43A67985" w14:textId="77777777" w:rsidR="0076652F" w:rsidRPr="000E7FC2" w:rsidRDefault="00EA5CF8" w:rsidP="00793BD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after="120" w:line="240" w:lineRule="auto"/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</w:pPr>
            <w:r w:rsidRPr="00EA5CF8"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  <w:t>Motivație, integritate și oportunitate decizională, atitudini și comportamente etice, rolul manageru</w:t>
            </w:r>
            <w:r w:rsidR="00053D95"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  <w:t>lui</w:t>
            </w:r>
            <w:r w:rsidRPr="00EA5CF8"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  <w:t xml:space="preserve"> </w:t>
            </w:r>
            <w:r w:rsidR="000E7FC2" w:rsidRPr="000E7FC2"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  <w:t>(I</w:t>
            </w:r>
            <w:r w:rsidR="000E7FC2"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  <w:t>I</w:t>
            </w:r>
            <w:r w:rsidR="000E7FC2" w:rsidRPr="000E7FC2"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  <w:t>)</w:t>
            </w:r>
          </w:p>
        </w:tc>
      </w:tr>
      <w:tr w:rsidR="0076652F" w:rsidRPr="0076652F" w14:paraId="2EF0A341" w14:textId="77777777" w:rsidTr="00C42433">
        <w:trPr>
          <w:trHeight w:val="458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1EBB6475" w14:textId="0ABEB96C" w:rsidR="0076652F" w:rsidRPr="0076652F" w:rsidRDefault="0076652F" w:rsidP="0076652F">
            <w:pPr>
              <w:spacing w:after="120"/>
              <w:jc w:val="both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 w:rsidRPr="0076652F">
              <w:rPr>
                <w:rFonts w:ascii="Trebuchet MS" w:hAnsi="Trebuchet MS" w:cs="Arial"/>
                <w:sz w:val="22"/>
                <w:szCs w:val="22"/>
                <w:lang w:val="fr-FR"/>
              </w:rPr>
              <w:t>15.</w:t>
            </w:r>
            <w:r w:rsidR="00A43944">
              <w:rPr>
                <w:rFonts w:ascii="Trebuchet MS" w:hAnsi="Trebuchet MS" w:cs="Arial"/>
                <w:sz w:val="22"/>
                <w:szCs w:val="22"/>
                <w:lang w:val="fr-FR"/>
              </w:rPr>
              <w:t>00</w:t>
            </w:r>
            <w:r w:rsidRPr="0076652F">
              <w:rPr>
                <w:rFonts w:ascii="Trebuchet MS" w:hAnsi="Trebuchet MS" w:cs="Arial"/>
                <w:sz w:val="22"/>
                <w:szCs w:val="22"/>
                <w:lang w:val="fr-FR"/>
              </w:rPr>
              <w:t>-15.</w:t>
            </w:r>
            <w:r w:rsidR="00A43944">
              <w:rPr>
                <w:rFonts w:ascii="Trebuchet MS" w:hAnsi="Trebuchet MS" w:cs="Arial"/>
                <w:sz w:val="22"/>
                <w:szCs w:val="22"/>
                <w:lang w:val="fr-FR"/>
              </w:rPr>
              <w:t>30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09D0EBBF" w14:textId="2B3BE50E" w:rsidR="0076652F" w:rsidRPr="00A43944" w:rsidRDefault="0076652F" w:rsidP="00A4394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</w:pPr>
            <w:r w:rsidRPr="0076652F"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  <w:t>Pauză de cafea</w:t>
            </w:r>
          </w:p>
        </w:tc>
      </w:tr>
      <w:tr w:rsidR="0076652F" w:rsidRPr="0076652F" w14:paraId="3DDB4561" w14:textId="77777777" w:rsidTr="00C42433">
        <w:trPr>
          <w:trHeight w:val="413"/>
        </w:trPr>
        <w:tc>
          <w:tcPr>
            <w:tcW w:w="1994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60B3B62D" w14:textId="2DA25F9B" w:rsidR="0076652F" w:rsidRPr="0076652F" w:rsidRDefault="0076652F" w:rsidP="0076652F">
            <w:pPr>
              <w:spacing w:after="120"/>
              <w:jc w:val="both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 w:rsidRPr="0076652F">
              <w:rPr>
                <w:rFonts w:ascii="Trebuchet MS" w:hAnsi="Trebuchet MS" w:cs="Arial"/>
                <w:sz w:val="22"/>
                <w:szCs w:val="22"/>
                <w:lang w:val="fr-FR"/>
              </w:rPr>
              <w:t>15.</w:t>
            </w:r>
            <w:r w:rsidR="00A43944">
              <w:rPr>
                <w:rFonts w:ascii="Trebuchet MS" w:hAnsi="Trebuchet MS" w:cs="Arial"/>
                <w:sz w:val="22"/>
                <w:szCs w:val="22"/>
                <w:lang w:val="fr-FR"/>
              </w:rPr>
              <w:t>30</w:t>
            </w:r>
            <w:r w:rsidRPr="0076652F">
              <w:rPr>
                <w:rFonts w:ascii="Trebuchet MS" w:hAnsi="Trebuchet MS" w:cs="Arial"/>
                <w:sz w:val="22"/>
                <w:szCs w:val="22"/>
                <w:lang w:val="fr-FR"/>
              </w:rPr>
              <w:t>-1</w:t>
            </w:r>
            <w:r w:rsidR="00A43944">
              <w:rPr>
                <w:rFonts w:ascii="Trebuchet MS" w:hAnsi="Trebuchet MS" w:cs="Arial"/>
                <w:sz w:val="22"/>
                <w:szCs w:val="22"/>
                <w:lang w:val="fr-FR"/>
              </w:rPr>
              <w:t>7</w:t>
            </w:r>
            <w:r w:rsidRPr="0076652F">
              <w:rPr>
                <w:rFonts w:ascii="Trebuchet MS" w:hAnsi="Trebuchet MS" w:cs="Arial"/>
                <w:sz w:val="22"/>
                <w:szCs w:val="22"/>
                <w:lang w:val="fr-FR"/>
              </w:rPr>
              <w:t>.</w:t>
            </w:r>
            <w:r w:rsidR="00A43944">
              <w:rPr>
                <w:rFonts w:ascii="Trebuchet MS" w:hAnsi="Trebuchet MS" w:cs="Arial"/>
                <w:sz w:val="22"/>
                <w:szCs w:val="22"/>
                <w:lang w:val="fr-FR"/>
              </w:rPr>
              <w:t>00</w:t>
            </w:r>
          </w:p>
        </w:tc>
        <w:tc>
          <w:tcPr>
            <w:tcW w:w="792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6960B3B6" w14:textId="2477C7C4" w:rsidR="0076652F" w:rsidRPr="00EA5CF8" w:rsidRDefault="00EA5CF8" w:rsidP="00793BD9">
            <w:pPr>
              <w:pStyle w:val="Title"/>
              <w:numPr>
                <w:ilvl w:val="0"/>
                <w:numId w:val="7"/>
              </w:numPr>
              <w:jc w:val="both"/>
              <w:rPr>
                <w:rFonts w:ascii="Trebuchet MS" w:hAnsi="Trebuchet MS" w:cs="Arial"/>
                <w:i w:val="0"/>
                <w:sz w:val="22"/>
                <w:szCs w:val="22"/>
                <w:u w:val="none"/>
                <w:lang w:val="ro-RO"/>
              </w:rPr>
            </w:pPr>
            <w:r w:rsidRPr="00EA5CF8">
              <w:rPr>
                <w:rFonts w:ascii="Trebuchet MS" w:hAnsi="Trebuchet MS" w:cs="Arial"/>
                <w:i w:val="0"/>
                <w:sz w:val="22"/>
                <w:szCs w:val="22"/>
                <w:u w:val="none"/>
                <w:lang w:val="ro-RO"/>
              </w:rPr>
              <w:t>Agilitate emoțională, tehnici aplicate și implicații organizaționale. Bune practici</w:t>
            </w:r>
          </w:p>
        </w:tc>
      </w:tr>
    </w:tbl>
    <w:p w14:paraId="56E4D9B0" w14:textId="77777777" w:rsidR="0076652F" w:rsidRPr="0076652F" w:rsidRDefault="0076652F" w:rsidP="0076652F">
      <w:pPr>
        <w:jc w:val="both"/>
        <w:rPr>
          <w:rFonts w:ascii="Trebuchet MS" w:hAnsi="Trebuchet MS"/>
          <w:sz w:val="22"/>
          <w:szCs w:val="22"/>
        </w:rPr>
      </w:pPr>
    </w:p>
    <w:tbl>
      <w:tblPr>
        <w:tblW w:w="9914" w:type="dxa"/>
        <w:tblInd w:w="-266" w:type="dxa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94"/>
        <w:gridCol w:w="7920"/>
      </w:tblGrid>
      <w:tr w:rsidR="0076652F" w:rsidRPr="0076652F" w14:paraId="61EBA122" w14:textId="77777777" w:rsidTr="0076652F">
        <w:trPr>
          <w:trHeight w:val="567"/>
        </w:trPr>
        <w:tc>
          <w:tcPr>
            <w:tcW w:w="9914" w:type="dxa"/>
            <w:gridSpan w:val="2"/>
            <w:tcBorders>
              <w:bottom w:val="dashSmallGap" w:sz="4" w:space="0" w:color="auto"/>
            </w:tcBorders>
            <w:shd w:val="clear" w:color="auto" w:fill="DDD9C3"/>
            <w:vAlign w:val="center"/>
          </w:tcPr>
          <w:p w14:paraId="24801D2A" w14:textId="0D87B344" w:rsidR="0076652F" w:rsidRPr="0076652F" w:rsidRDefault="007076F1" w:rsidP="000A6E94">
            <w:pPr>
              <w:spacing w:after="120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2</w:t>
            </w:r>
            <w:r w:rsidR="0062246A">
              <w:rPr>
                <w:rFonts w:ascii="Trebuchet MS" w:hAnsi="Trebuchet MS" w:cs="Arial"/>
                <w:b/>
                <w:sz w:val="22"/>
                <w:szCs w:val="22"/>
              </w:rPr>
              <w:t>3</w:t>
            </w:r>
            <w:r w:rsidR="0076652F" w:rsidRPr="0076652F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r w:rsidR="0062246A">
              <w:rPr>
                <w:rFonts w:ascii="Trebuchet MS" w:hAnsi="Trebuchet MS" w:cs="Arial"/>
                <w:b/>
                <w:sz w:val="22"/>
                <w:szCs w:val="22"/>
              </w:rPr>
              <w:t>septembrie</w:t>
            </w:r>
            <w:r w:rsidR="0076652F" w:rsidRPr="0076652F">
              <w:rPr>
                <w:rFonts w:ascii="Trebuchet MS" w:hAnsi="Trebuchet MS" w:cs="Arial"/>
                <w:b/>
                <w:sz w:val="22"/>
                <w:szCs w:val="22"/>
              </w:rPr>
              <w:t xml:space="preserve"> 202</w:t>
            </w:r>
            <w:r w:rsidR="00C36DEF">
              <w:rPr>
                <w:rFonts w:ascii="Trebuchet MS" w:hAnsi="Trebuchet MS" w:cs="Arial"/>
                <w:b/>
                <w:sz w:val="22"/>
                <w:szCs w:val="22"/>
              </w:rPr>
              <w:t>2</w:t>
            </w:r>
          </w:p>
        </w:tc>
      </w:tr>
      <w:tr w:rsidR="0076652F" w:rsidRPr="0076652F" w14:paraId="4FD3F702" w14:textId="77777777" w:rsidTr="00C42433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27917D21" w14:textId="7E7048AB" w:rsidR="0076652F" w:rsidRPr="0076652F" w:rsidRDefault="0076652F" w:rsidP="00793BD9">
            <w:pPr>
              <w:spacing w:after="120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76652F">
              <w:rPr>
                <w:rFonts w:ascii="Trebuchet MS" w:hAnsi="Trebuchet MS" w:cs="Arial"/>
                <w:sz w:val="22"/>
                <w:szCs w:val="22"/>
              </w:rPr>
              <w:t>09.00-09.</w:t>
            </w:r>
            <w:r w:rsidR="00A43944">
              <w:rPr>
                <w:rFonts w:ascii="Trebuchet MS" w:hAnsi="Trebuchet MS" w:cs="Arial"/>
                <w:sz w:val="22"/>
                <w:szCs w:val="22"/>
              </w:rPr>
              <w:t>15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137A246C" w14:textId="77777777" w:rsidR="0076652F" w:rsidRPr="009D0BCC" w:rsidRDefault="0076652F" w:rsidP="00793BD9">
            <w:pPr>
              <w:numPr>
                <w:ilvl w:val="0"/>
                <w:numId w:val="1"/>
              </w:numPr>
              <w:spacing w:after="120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9D0BCC">
              <w:rPr>
                <w:rFonts w:ascii="Trebuchet MS" w:hAnsi="Trebuchet MS" w:cs="Arial"/>
                <w:b/>
                <w:sz w:val="22"/>
                <w:szCs w:val="22"/>
              </w:rPr>
              <w:t>Scurtă recapitulare a primei zile și introducerea în a doua zi</w:t>
            </w:r>
          </w:p>
        </w:tc>
      </w:tr>
      <w:tr w:rsidR="0076652F" w:rsidRPr="0076652F" w14:paraId="50DDE095" w14:textId="77777777" w:rsidTr="00C42433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70E750C2" w14:textId="027FAE0B" w:rsidR="0076652F" w:rsidRPr="0076652F" w:rsidRDefault="00CF464F" w:rsidP="00793BD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lastRenderedPageBreak/>
              <w:t>09</w:t>
            </w:r>
            <w:r w:rsidR="0076652F" w:rsidRPr="0076652F">
              <w:rPr>
                <w:rFonts w:ascii="Trebuchet MS" w:hAnsi="Trebuchet MS" w:cs="Arial"/>
                <w:sz w:val="22"/>
                <w:szCs w:val="22"/>
              </w:rPr>
              <w:t>.</w:t>
            </w:r>
            <w:r>
              <w:rPr>
                <w:rFonts w:ascii="Trebuchet MS" w:hAnsi="Trebuchet MS" w:cs="Arial"/>
                <w:sz w:val="22"/>
                <w:szCs w:val="22"/>
              </w:rPr>
              <w:t>15</w:t>
            </w:r>
            <w:r w:rsidR="0076652F" w:rsidRPr="0076652F">
              <w:rPr>
                <w:rFonts w:ascii="Trebuchet MS" w:hAnsi="Trebuchet MS" w:cs="Arial"/>
                <w:sz w:val="22"/>
                <w:szCs w:val="22"/>
              </w:rPr>
              <w:t>-10.</w:t>
            </w:r>
            <w:r>
              <w:rPr>
                <w:rFonts w:ascii="Trebuchet MS" w:hAnsi="Trebuchet MS" w:cs="Arial"/>
                <w:sz w:val="22"/>
                <w:szCs w:val="22"/>
              </w:rPr>
              <w:t>30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75120F32" w14:textId="77777777" w:rsidR="0076652F" w:rsidRPr="0076652F" w:rsidRDefault="00EA5CF8" w:rsidP="00793B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  <w:lang w:eastAsia="ro-RO"/>
              </w:rPr>
            </w:pPr>
            <w:r w:rsidRPr="00EA5CF8">
              <w:rPr>
                <w:rFonts w:ascii="Trebuchet MS" w:hAnsi="Trebuchet MS"/>
                <w:b/>
                <w:bCs/>
                <w:sz w:val="22"/>
                <w:szCs w:val="22"/>
                <w:lang w:val="ro-RO" w:eastAsia="ro-RO"/>
              </w:rPr>
              <w:t>Funcțiile manageriale de planificare și organizare. Prezentare cadru legal, conținut, instrumente, aplicare practică și abilități</w:t>
            </w:r>
          </w:p>
        </w:tc>
      </w:tr>
      <w:tr w:rsidR="0076652F" w:rsidRPr="0076652F" w14:paraId="52F8CBBA" w14:textId="77777777" w:rsidTr="00C42433">
        <w:trPr>
          <w:trHeight w:val="548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6AFD91DD" w14:textId="564049D1" w:rsidR="0076652F" w:rsidRPr="0076652F" w:rsidRDefault="0076652F" w:rsidP="00793BD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76652F">
              <w:rPr>
                <w:rFonts w:ascii="Trebuchet MS" w:hAnsi="Trebuchet MS" w:cs="Arial"/>
                <w:sz w:val="22"/>
                <w:szCs w:val="22"/>
              </w:rPr>
              <w:t>10.</w:t>
            </w:r>
            <w:r w:rsidR="00CF464F">
              <w:rPr>
                <w:rFonts w:ascii="Trebuchet MS" w:hAnsi="Trebuchet MS" w:cs="Arial"/>
                <w:sz w:val="22"/>
                <w:szCs w:val="22"/>
              </w:rPr>
              <w:t>30</w:t>
            </w:r>
            <w:r w:rsidRPr="0076652F">
              <w:rPr>
                <w:rFonts w:ascii="Trebuchet MS" w:hAnsi="Trebuchet MS" w:cs="Arial"/>
                <w:sz w:val="22"/>
                <w:szCs w:val="22"/>
              </w:rPr>
              <w:t xml:space="preserve">-11.00 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330E9F0F" w14:textId="2EF47E1D" w:rsidR="0076652F" w:rsidRPr="00CF464F" w:rsidRDefault="0076652F" w:rsidP="00CF464F">
            <w:pPr>
              <w:pStyle w:val="Title"/>
              <w:numPr>
                <w:ilvl w:val="0"/>
                <w:numId w:val="1"/>
              </w:numPr>
              <w:jc w:val="both"/>
              <w:rPr>
                <w:rFonts w:ascii="Trebuchet MS" w:hAnsi="Trebuchet MS" w:cs="Arial"/>
                <w:i w:val="0"/>
                <w:sz w:val="22"/>
                <w:szCs w:val="22"/>
                <w:u w:val="none"/>
                <w:lang w:val="ro-RO"/>
              </w:rPr>
            </w:pPr>
            <w:r w:rsidRPr="0076652F">
              <w:rPr>
                <w:rFonts w:ascii="Trebuchet MS" w:hAnsi="Trebuchet MS" w:cs="Arial"/>
                <w:i w:val="0"/>
                <w:sz w:val="22"/>
                <w:szCs w:val="22"/>
                <w:u w:val="none"/>
                <w:lang w:val="ro-RO"/>
              </w:rPr>
              <w:t>Pauză de cafea</w:t>
            </w:r>
          </w:p>
        </w:tc>
      </w:tr>
      <w:tr w:rsidR="0076652F" w:rsidRPr="0076652F" w14:paraId="11401C3D" w14:textId="77777777" w:rsidTr="00214D2D">
        <w:trPr>
          <w:trHeight w:val="436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2DAC9123" w14:textId="1453F046" w:rsidR="0076652F" w:rsidRPr="0076652F" w:rsidRDefault="0076652F" w:rsidP="00793BD9">
            <w:pPr>
              <w:spacing w:after="120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76652F">
              <w:rPr>
                <w:rFonts w:ascii="Trebuchet MS" w:hAnsi="Trebuchet MS" w:cs="Arial"/>
                <w:sz w:val="22"/>
                <w:szCs w:val="22"/>
              </w:rPr>
              <w:t>11.00-1</w:t>
            </w:r>
            <w:r w:rsidR="00CF464F">
              <w:rPr>
                <w:rFonts w:ascii="Trebuchet MS" w:hAnsi="Trebuchet MS" w:cs="Arial"/>
                <w:sz w:val="22"/>
                <w:szCs w:val="22"/>
              </w:rPr>
              <w:t>2</w:t>
            </w:r>
            <w:r w:rsidRPr="0076652F">
              <w:rPr>
                <w:rFonts w:ascii="Trebuchet MS" w:hAnsi="Trebuchet MS" w:cs="Arial"/>
                <w:sz w:val="22"/>
                <w:szCs w:val="22"/>
              </w:rPr>
              <w:t>.</w:t>
            </w:r>
            <w:r w:rsidR="00CF464F">
              <w:rPr>
                <w:rFonts w:ascii="Trebuchet MS" w:hAnsi="Trebuchet MS" w:cs="Arial"/>
                <w:sz w:val="22"/>
                <w:szCs w:val="22"/>
              </w:rPr>
              <w:t>00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5048BB23" w14:textId="77777777" w:rsidR="00403F18" w:rsidRPr="00403F18" w:rsidRDefault="00EA5CF8" w:rsidP="00793BD9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</w:pPr>
            <w:r w:rsidRPr="00EA5CF8"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  <w:t>Funcțiile manageriale de coordonare și antrenare. Prezentare cadru legal, conținut, instrumente, aplicare practică și abilități</w:t>
            </w:r>
          </w:p>
        </w:tc>
      </w:tr>
      <w:tr w:rsidR="0076652F" w:rsidRPr="0076652F" w14:paraId="285C4FBF" w14:textId="77777777" w:rsidTr="00C42433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26CCCD79" w14:textId="11D5AB43" w:rsidR="0076652F" w:rsidRPr="0076652F" w:rsidRDefault="0076652F" w:rsidP="00793BD9">
            <w:pPr>
              <w:spacing w:after="120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76652F">
              <w:rPr>
                <w:rFonts w:ascii="Trebuchet MS" w:hAnsi="Trebuchet MS" w:cs="Arial"/>
                <w:sz w:val="22"/>
                <w:szCs w:val="22"/>
              </w:rPr>
              <w:t>12.00-1</w:t>
            </w:r>
            <w:r w:rsidR="00CF464F">
              <w:rPr>
                <w:rFonts w:ascii="Trebuchet MS" w:hAnsi="Trebuchet MS" w:cs="Arial"/>
                <w:sz w:val="22"/>
                <w:szCs w:val="22"/>
              </w:rPr>
              <w:t>3</w:t>
            </w:r>
            <w:r w:rsidRPr="0076652F">
              <w:rPr>
                <w:rFonts w:ascii="Trebuchet MS" w:hAnsi="Trebuchet MS" w:cs="Arial"/>
                <w:sz w:val="22"/>
                <w:szCs w:val="22"/>
              </w:rPr>
              <w:t>.</w:t>
            </w:r>
            <w:r w:rsidR="00CF464F">
              <w:rPr>
                <w:rFonts w:ascii="Trebuchet MS" w:hAnsi="Trebuchet MS" w:cs="Arial"/>
                <w:sz w:val="22"/>
                <w:szCs w:val="22"/>
              </w:rPr>
              <w:t>00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19F35DA5" w14:textId="77777777" w:rsidR="0076652F" w:rsidRPr="0076652F" w:rsidRDefault="00EA5CF8" w:rsidP="00793BD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</w:pPr>
            <w:r w:rsidRPr="00EA5CF8"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  <w:t>Funcțiile manageriale de control-reglare. Prezentare cadru legal, conținut, instrumente, aplicare practică și abilități</w:t>
            </w:r>
          </w:p>
        </w:tc>
      </w:tr>
      <w:tr w:rsidR="0076652F" w:rsidRPr="0076652F" w14:paraId="6370C84C" w14:textId="77777777" w:rsidTr="00C42433">
        <w:trPr>
          <w:trHeight w:val="503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786C0CD4" w14:textId="1309035F" w:rsidR="0076652F" w:rsidRPr="0076652F" w:rsidRDefault="0076652F" w:rsidP="00793BD9">
            <w:pPr>
              <w:spacing w:after="120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76652F">
              <w:rPr>
                <w:rFonts w:ascii="Trebuchet MS" w:hAnsi="Trebuchet MS" w:cs="Arial"/>
                <w:sz w:val="22"/>
                <w:szCs w:val="22"/>
              </w:rPr>
              <w:t>1</w:t>
            </w:r>
            <w:r w:rsidR="00CF464F">
              <w:rPr>
                <w:rFonts w:ascii="Trebuchet MS" w:hAnsi="Trebuchet MS" w:cs="Arial"/>
                <w:sz w:val="22"/>
                <w:szCs w:val="22"/>
              </w:rPr>
              <w:t>3</w:t>
            </w:r>
            <w:r w:rsidRPr="0076652F">
              <w:rPr>
                <w:rFonts w:ascii="Trebuchet MS" w:hAnsi="Trebuchet MS" w:cs="Arial"/>
                <w:sz w:val="22"/>
                <w:szCs w:val="22"/>
              </w:rPr>
              <w:t>.</w:t>
            </w:r>
            <w:r w:rsidR="00CF464F">
              <w:rPr>
                <w:rFonts w:ascii="Trebuchet MS" w:hAnsi="Trebuchet MS" w:cs="Arial"/>
                <w:sz w:val="22"/>
                <w:szCs w:val="22"/>
              </w:rPr>
              <w:t>00</w:t>
            </w:r>
            <w:r w:rsidRPr="0076652F">
              <w:rPr>
                <w:rFonts w:ascii="Trebuchet MS" w:hAnsi="Trebuchet MS" w:cs="Arial"/>
                <w:sz w:val="22"/>
                <w:szCs w:val="22"/>
              </w:rPr>
              <w:t>-14.</w:t>
            </w:r>
            <w:r w:rsidR="00CF464F">
              <w:rPr>
                <w:rFonts w:ascii="Trebuchet MS" w:hAnsi="Trebuchet MS" w:cs="Arial"/>
                <w:sz w:val="22"/>
                <w:szCs w:val="22"/>
              </w:rPr>
              <w:t>00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643514EE" w14:textId="77777777" w:rsidR="0076652F" w:rsidRPr="0076652F" w:rsidRDefault="0076652F" w:rsidP="00793BD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</w:pPr>
            <w:r w:rsidRPr="0076652F"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  <w:t xml:space="preserve">Pauză de prânz </w:t>
            </w:r>
          </w:p>
        </w:tc>
      </w:tr>
      <w:tr w:rsidR="0076652F" w:rsidRPr="0076652F" w14:paraId="17544D2F" w14:textId="77777777" w:rsidTr="00C42433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78C103A4" w14:textId="1DBE05CA" w:rsidR="0076652F" w:rsidRPr="0076652F" w:rsidRDefault="0076652F" w:rsidP="00793BD9">
            <w:pPr>
              <w:spacing w:after="120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76652F">
              <w:rPr>
                <w:rFonts w:ascii="Trebuchet MS" w:hAnsi="Trebuchet MS" w:cs="Arial"/>
                <w:sz w:val="22"/>
                <w:szCs w:val="22"/>
              </w:rPr>
              <w:t>14.</w:t>
            </w:r>
            <w:r w:rsidR="00CF464F">
              <w:rPr>
                <w:rFonts w:ascii="Trebuchet MS" w:hAnsi="Trebuchet MS" w:cs="Arial"/>
                <w:sz w:val="22"/>
                <w:szCs w:val="22"/>
              </w:rPr>
              <w:t>00</w:t>
            </w:r>
            <w:r w:rsidRPr="0076652F">
              <w:rPr>
                <w:rFonts w:ascii="Trebuchet MS" w:hAnsi="Trebuchet MS" w:cs="Arial"/>
                <w:sz w:val="22"/>
                <w:szCs w:val="22"/>
              </w:rPr>
              <w:t>-15.00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1FB5AA55" w14:textId="74003F9C" w:rsidR="0076652F" w:rsidRPr="0076652F" w:rsidRDefault="008229E1" w:rsidP="00793B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</w:pPr>
            <w:proofErr w:type="spellStart"/>
            <w:r w:rsidRPr="008229E1">
              <w:rPr>
                <w:rFonts w:ascii="Trebuchet MS" w:hAnsi="Trebuchet MS" w:cs="Arial"/>
                <w:b/>
                <w:sz w:val="22"/>
                <w:szCs w:val="22"/>
              </w:rPr>
              <w:t>Verificarea</w:t>
            </w:r>
            <w:proofErr w:type="spellEnd"/>
            <w:r w:rsidRPr="008229E1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8229E1">
              <w:rPr>
                <w:rFonts w:ascii="Trebuchet MS" w:hAnsi="Trebuchet MS" w:cs="Arial"/>
                <w:b/>
                <w:sz w:val="22"/>
                <w:szCs w:val="22"/>
              </w:rPr>
              <w:t>activității</w:t>
            </w:r>
            <w:proofErr w:type="spellEnd"/>
            <w:r w:rsidRPr="008229E1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8229E1">
              <w:rPr>
                <w:rFonts w:ascii="Trebuchet MS" w:hAnsi="Trebuchet MS" w:cs="Arial"/>
                <w:b/>
                <w:sz w:val="22"/>
                <w:szCs w:val="22"/>
              </w:rPr>
              <w:t>manageriale</w:t>
            </w:r>
            <w:proofErr w:type="spellEnd"/>
            <w:r w:rsidRPr="008229E1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8229E1">
              <w:rPr>
                <w:rFonts w:ascii="Trebuchet MS" w:hAnsi="Trebuchet MS" w:cs="Arial"/>
                <w:b/>
                <w:sz w:val="22"/>
                <w:szCs w:val="22"/>
              </w:rPr>
              <w:t>desfășurate</w:t>
            </w:r>
            <w:proofErr w:type="spellEnd"/>
            <w:r w:rsidRPr="008229E1">
              <w:rPr>
                <w:rFonts w:ascii="Trebuchet MS" w:hAnsi="Trebuchet MS" w:cs="Arial"/>
                <w:b/>
                <w:sz w:val="22"/>
                <w:szCs w:val="22"/>
              </w:rPr>
              <w:t xml:space="preserve"> de </w:t>
            </w:r>
            <w:proofErr w:type="spellStart"/>
            <w:r w:rsidRPr="008229E1">
              <w:rPr>
                <w:rFonts w:ascii="Trebuchet MS" w:hAnsi="Trebuchet MS" w:cs="Arial"/>
                <w:b/>
                <w:sz w:val="22"/>
                <w:szCs w:val="22"/>
              </w:rPr>
              <w:t>către</w:t>
            </w:r>
            <w:proofErr w:type="spellEnd"/>
            <w:r w:rsidRPr="008229E1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8229E1">
              <w:rPr>
                <w:rFonts w:ascii="Trebuchet MS" w:hAnsi="Trebuchet MS" w:cs="Arial"/>
                <w:b/>
                <w:sz w:val="22"/>
                <w:szCs w:val="22"/>
              </w:rPr>
              <w:t>conducătorii</w:t>
            </w:r>
            <w:proofErr w:type="spellEnd"/>
            <w:r w:rsidRPr="008229E1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8229E1">
              <w:rPr>
                <w:rFonts w:ascii="Trebuchet MS" w:hAnsi="Trebuchet MS" w:cs="Arial"/>
                <w:b/>
                <w:sz w:val="22"/>
                <w:szCs w:val="22"/>
              </w:rPr>
              <w:t>unităților</w:t>
            </w:r>
            <w:proofErr w:type="spellEnd"/>
            <w:r w:rsidRPr="008229E1">
              <w:rPr>
                <w:rFonts w:ascii="Trebuchet MS" w:hAnsi="Trebuchet MS" w:cs="Arial"/>
                <w:b/>
                <w:sz w:val="22"/>
                <w:szCs w:val="22"/>
              </w:rPr>
              <w:t xml:space="preserve"> de </w:t>
            </w:r>
            <w:proofErr w:type="spellStart"/>
            <w:r w:rsidRPr="008229E1">
              <w:rPr>
                <w:rFonts w:ascii="Trebuchet MS" w:hAnsi="Trebuchet MS" w:cs="Arial"/>
                <w:b/>
                <w:sz w:val="22"/>
                <w:szCs w:val="22"/>
              </w:rPr>
              <w:t>parchet</w:t>
            </w:r>
            <w:proofErr w:type="spellEnd"/>
            <w:r w:rsidRPr="008229E1">
              <w:rPr>
                <w:rFonts w:ascii="Trebuchet MS" w:hAnsi="Trebuchet MS" w:cs="Arial"/>
                <w:b/>
                <w:sz w:val="22"/>
                <w:szCs w:val="22"/>
              </w:rPr>
              <w:t xml:space="preserve">. </w:t>
            </w:r>
            <w:proofErr w:type="spellStart"/>
            <w:r w:rsidRPr="008229E1">
              <w:rPr>
                <w:rFonts w:ascii="Trebuchet MS" w:hAnsi="Trebuchet MS" w:cs="Arial"/>
                <w:b/>
                <w:sz w:val="22"/>
                <w:szCs w:val="22"/>
              </w:rPr>
              <w:t>Aspecte</w:t>
            </w:r>
            <w:proofErr w:type="spellEnd"/>
            <w:r w:rsidRPr="008229E1">
              <w:rPr>
                <w:rFonts w:ascii="Trebuchet MS" w:hAnsi="Trebuchet MS" w:cs="Arial"/>
                <w:b/>
                <w:sz w:val="22"/>
                <w:szCs w:val="22"/>
              </w:rPr>
              <w:t xml:space="preserve"> practice. </w:t>
            </w:r>
            <w:proofErr w:type="spellStart"/>
            <w:r w:rsidRPr="008229E1">
              <w:rPr>
                <w:rFonts w:ascii="Trebuchet MS" w:hAnsi="Trebuchet MS" w:cs="Arial"/>
                <w:b/>
                <w:sz w:val="22"/>
                <w:szCs w:val="22"/>
              </w:rPr>
              <w:t>Deficiențele</w:t>
            </w:r>
            <w:proofErr w:type="spellEnd"/>
            <w:r w:rsidRPr="008229E1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8229E1">
              <w:rPr>
                <w:rFonts w:ascii="Trebuchet MS" w:hAnsi="Trebuchet MS" w:cs="Arial"/>
                <w:b/>
                <w:sz w:val="22"/>
                <w:szCs w:val="22"/>
              </w:rPr>
              <w:t>constatate</w:t>
            </w:r>
            <w:proofErr w:type="spellEnd"/>
            <w:r w:rsidRPr="008229E1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8229E1">
              <w:rPr>
                <w:rFonts w:ascii="Trebuchet MS" w:hAnsi="Trebuchet MS" w:cs="Arial"/>
                <w:b/>
                <w:sz w:val="22"/>
                <w:szCs w:val="22"/>
              </w:rPr>
              <w:t>și</w:t>
            </w:r>
            <w:proofErr w:type="spellEnd"/>
            <w:r w:rsidRPr="008229E1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8229E1">
              <w:rPr>
                <w:rFonts w:ascii="Trebuchet MS" w:hAnsi="Trebuchet MS" w:cs="Arial"/>
                <w:b/>
                <w:sz w:val="22"/>
                <w:szCs w:val="22"/>
              </w:rPr>
              <w:t>remedierea</w:t>
            </w:r>
            <w:proofErr w:type="spellEnd"/>
            <w:r w:rsidRPr="008229E1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8229E1">
              <w:rPr>
                <w:rFonts w:ascii="Trebuchet MS" w:hAnsi="Trebuchet MS" w:cs="Arial"/>
                <w:b/>
                <w:sz w:val="22"/>
                <w:szCs w:val="22"/>
              </w:rPr>
              <w:t>acestora</w:t>
            </w:r>
            <w:proofErr w:type="spellEnd"/>
            <w:r w:rsidR="00EA5CF8">
              <w:rPr>
                <w:rFonts w:ascii="Trebuchet MS" w:hAnsi="Trebuchet MS" w:cs="Arial"/>
                <w:b/>
                <w:sz w:val="22"/>
                <w:szCs w:val="22"/>
              </w:rPr>
              <w:t xml:space="preserve"> (I)</w:t>
            </w:r>
          </w:p>
        </w:tc>
      </w:tr>
      <w:tr w:rsidR="0076652F" w:rsidRPr="0076652F" w14:paraId="52213617" w14:textId="77777777" w:rsidTr="00C42433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1821B06F" w14:textId="7D581713" w:rsidR="0076652F" w:rsidRPr="0076652F" w:rsidRDefault="0076652F" w:rsidP="00793BD9">
            <w:pPr>
              <w:spacing w:after="120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76652F">
              <w:rPr>
                <w:rFonts w:ascii="Trebuchet MS" w:hAnsi="Trebuchet MS" w:cs="Arial"/>
                <w:sz w:val="22"/>
                <w:szCs w:val="22"/>
              </w:rPr>
              <w:t>15.00-15.</w:t>
            </w:r>
            <w:r w:rsidR="00CF464F">
              <w:rPr>
                <w:rFonts w:ascii="Trebuchet MS" w:hAnsi="Trebuchet MS" w:cs="Arial"/>
                <w:sz w:val="22"/>
                <w:szCs w:val="22"/>
              </w:rPr>
              <w:t>30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73E277F7" w14:textId="04C7521E" w:rsidR="0076652F" w:rsidRPr="00CF464F" w:rsidRDefault="0076652F" w:rsidP="00CF464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</w:pPr>
            <w:r w:rsidRPr="0076652F"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  <w:t>Pauză de cafea</w:t>
            </w:r>
          </w:p>
        </w:tc>
      </w:tr>
      <w:tr w:rsidR="0076652F" w:rsidRPr="0076652F" w14:paraId="6614A03B" w14:textId="77777777" w:rsidTr="00C42433">
        <w:trPr>
          <w:trHeight w:val="5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5F24F7D4" w14:textId="55D90B63" w:rsidR="0076652F" w:rsidRPr="0076652F" w:rsidRDefault="0076652F" w:rsidP="00793BD9">
            <w:pPr>
              <w:spacing w:after="120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76652F">
              <w:rPr>
                <w:rFonts w:ascii="Trebuchet MS" w:hAnsi="Trebuchet MS" w:cs="Arial"/>
                <w:sz w:val="22"/>
                <w:szCs w:val="22"/>
              </w:rPr>
              <w:t>15.</w:t>
            </w:r>
            <w:r w:rsidR="00CF464F">
              <w:rPr>
                <w:rFonts w:ascii="Trebuchet MS" w:hAnsi="Trebuchet MS" w:cs="Arial"/>
                <w:sz w:val="22"/>
                <w:szCs w:val="22"/>
              </w:rPr>
              <w:t>30</w:t>
            </w:r>
            <w:r w:rsidRPr="0076652F">
              <w:rPr>
                <w:rFonts w:ascii="Trebuchet MS" w:hAnsi="Trebuchet MS" w:cs="Arial"/>
                <w:sz w:val="22"/>
                <w:szCs w:val="22"/>
              </w:rPr>
              <w:t>-16.</w:t>
            </w:r>
            <w:r w:rsidR="00CF464F">
              <w:rPr>
                <w:rFonts w:ascii="Trebuchet MS" w:hAnsi="Trebuchet MS" w:cs="Arial"/>
                <w:sz w:val="22"/>
                <w:szCs w:val="22"/>
              </w:rPr>
              <w:t>30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28447A4D" w14:textId="04694C6E" w:rsidR="0076652F" w:rsidRPr="00F800FF" w:rsidRDefault="008229E1" w:rsidP="00793BD9">
            <w:pPr>
              <w:numPr>
                <w:ilvl w:val="0"/>
                <w:numId w:val="1"/>
              </w:numPr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8229E1">
              <w:rPr>
                <w:rFonts w:ascii="Trebuchet MS" w:hAnsi="Trebuchet MS" w:cs="Arial"/>
                <w:b/>
                <w:sz w:val="22"/>
                <w:szCs w:val="22"/>
              </w:rPr>
              <w:t>Verificarea activității manageriale desfășurate de către conducătorii unităților de parchet. Aspecte practice. Deficiențele constatate și remedierea acestora</w:t>
            </w:r>
            <w:r w:rsidR="00EA5CF8">
              <w:rPr>
                <w:rFonts w:ascii="Trebuchet MS" w:hAnsi="Trebuchet MS" w:cs="Arial"/>
                <w:b/>
                <w:sz w:val="22"/>
                <w:szCs w:val="22"/>
              </w:rPr>
              <w:t xml:space="preserve"> (II)</w:t>
            </w:r>
            <w:r w:rsidR="00F800FF" w:rsidRPr="00F800FF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</w:p>
        </w:tc>
      </w:tr>
      <w:tr w:rsidR="0076652F" w:rsidRPr="0076652F" w14:paraId="35499D3A" w14:textId="77777777" w:rsidTr="00C42433">
        <w:trPr>
          <w:trHeight w:val="467"/>
        </w:trPr>
        <w:tc>
          <w:tcPr>
            <w:tcW w:w="1994" w:type="dxa"/>
            <w:tcBorders>
              <w:right w:val="nil"/>
            </w:tcBorders>
            <w:shd w:val="clear" w:color="auto" w:fill="auto"/>
            <w:vAlign w:val="center"/>
          </w:tcPr>
          <w:p w14:paraId="7971233D" w14:textId="654B2558" w:rsidR="0076652F" w:rsidRPr="0076652F" w:rsidRDefault="0076652F" w:rsidP="00793BD9">
            <w:pPr>
              <w:spacing w:after="120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76652F">
              <w:rPr>
                <w:rFonts w:ascii="Trebuchet MS" w:hAnsi="Trebuchet MS" w:cs="Arial"/>
                <w:sz w:val="22"/>
                <w:szCs w:val="22"/>
              </w:rPr>
              <w:t>16.</w:t>
            </w:r>
            <w:r w:rsidR="00CF464F">
              <w:rPr>
                <w:rFonts w:ascii="Trebuchet MS" w:hAnsi="Trebuchet MS" w:cs="Arial"/>
                <w:sz w:val="22"/>
                <w:szCs w:val="22"/>
              </w:rPr>
              <w:t>30</w:t>
            </w:r>
            <w:r w:rsidRPr="0076652F">
              <w:rPr>
                <w:rFonts w:ascii="Trebuchet MS" w:hAnsi="Trebuchet MS" w:cs="Arial"/>
                <w:sz w:val="22"/>
                <w:szCs w:val="22"/>
              </w:rPr>
              <w:t>-17.00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auto"/>
            <w:vAlign w:val="center"/>
          </w:tcPr>
          <w:p w14:paraId="0461C184" w14:textId="77777777" w:rsidR="0076652F" w:rsidRPr="0076652F" w:rsidRDefault="0076652F" w:rsidP="00793B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</w:pPr>
            <w:r w:rsidRPr="0076652F">
              <w:rPr>
                <w:rFonts w:ascii="Trebuchet MS" w:hAnsi="Trebuchet MS" w:cs="Arial"/>
                <w:b/>
                <w:sz w:val="22"/>
                <w:szCs w:val="22"/>
                <w:lang w:val="ro-RO"/>
              </w:rPr>
              <w:t>Dezbateri, concluzii. Închiderea seminarului.</w:t>
            </w:r>
          </w:p>
        </w:tc>
      </w:tr>
    </w:tbl>
    <w:p w14:paraId="64217D5B" w14:textId="77777777" w:rsidR="0076652F" w:rsidRPr="0076652F" w:rsidRDefault="0076652F" w:rsidP="00793BD9">
      <w:pPr>
        <w:jc w:val="both"/>
        <w:rPr>
          <w:rFonts w:ascii="Trebuchet MS" w:hAnsi="Trebuchet MS"/>
          <w:sz w:val="22"/>
          <w:szCs w:val="22"/>
        </w:rPr>
      </w:pPr>
    </w:p>
    <w:p w14:paraId="73D2EA3E" w14:textId="77777777" w:rsidR="00AD2A5C" w:rsidRPr="0076652F" w:rsidRDefault="00AD2A5C" w:rsidP="0076652F">
      <w:pPr>
        <w:tabs>
          <w:tab w:val="left" w:pos="6300"/>
        </w:tabs>
        <w:rPr>
          <w:rFonts w:ascii="Trebuchet MS" w:hAnsi="Trebuchet MS" w:cs="Trebuchet MS"/>
          <w:b/>
          <w:bCs/>
          <w:sz w:val="22"/>
          <w:szCs w:val="22"/>
        </w:rPr>
      </w:pPr>
    </w:p>
    <w:sectPr w:rsidR="00AD2A5C" w:rsidRPr="0076652F" w:rsidSect="00E6426E">
      <w:headerReference w:type="default" r:id="rId7"/>
      <w:footerReference w:type="default" r:id="rId8"/>
      <w:pgSz w:w="11906" w:h="16838"/>
      <w:pgMar w:top="1417" w:right="1133" w:bottom="1417" w:left="1417" w:header="630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D6466" w14:textId="77777777" w:rsidR="00F0195E" w:rsidRDefault="00F0195E">
      <w:r>
        <w:separator/>
      </w:r>
    </w:p>
  </w:endnote>
  <w:endnote w:type="continuationSeparator" w:id="0">
    <w:p w14:paraId="6B7B6249" w14:textId="77777777" w:rsidR="00F0195E" w:rsidRDefault="00F0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-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6ED3" w14:textId="77777777" w:rsidR="00AD2A5C" w:rsidRDefault="008209B7" w:rsidP="00236207">
    <w:pPr>
      <w:autoSpaceDE w:val="0"/>
      <w:autoSpaceDN w:val="0"/>
      <w:adjustRightInd w:val="0"/>
      <w:jc w:val="center"/>
      <w:rPr>
        <w:rFonts w:ascii="Trebuchet MS" w:eastAsia="Trebuchet-BoldItalic" w:hAnsi="Trebuchet MS"/>
        <w:b/>
        <w:bCs/>
        <w:i/>
        <w:iCs/>
        <w:color w:val="00148A"/>
      </w:rPr>
    </w:pPr>
    <w:r>
      <w:rPr>
        <w:rFonts w:ascii="Trebuchet MS" w:eastAsia="Trebuchet-BoldItalic" w:hAnsi="Trebuchet MS"/>
        <w:b/>
        <w:bCs/>
        <w:i/>
        <w:iCs/>
        <w:noProof/>
        <w:color w:val="00148A"/>
        <w:lang w:val="en-US"/>
      </w:rPr>
      <w:pict w14:anchorId="41A12F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ine 11" o:spid="_x0000_i1026" type="#_x0000_t75" style="width:53.25pt;height:39pt;visibility:visible">
          <v:imagedata r:id="rId1" o:title=""/>
        </v:shape>
      </w:pict>
    </w:r>
  </w:p>
  <w:p w14:paraId="53C050BE" w14:textId="77777777" w:rsidR="00AD2A5C" w:rsidRDefault="00AD2A5C" w:rsidP="00236207">
    <w:pPr>
      <w:autoSpaceDE w:val="0"/>
      <w:autoSpaceDN w:val="0"/>
      <w:adjustRightInd w:val="0"/>
      <w:jc w:val="center"/>
      <w:rPr>
        <w:rFonts w:ascii="Trebuchet MS" w:eastAsia="Trebuchet-BoldItalic" w:hAnsi="Trebuchet MS"/>
        <w:b/>
        <w:bCs/>
        <w:i/>
        <w:iCs/>
        <w:color w:val="00148A"/>
      </w:rPr>
    </w:pPr>
  </w:p>
  <w:p w14:paraId="13E67CCA" w14:textId="77777777" w:rsidR="00AD2A5C" w:rsidRPr="009D76A8" w:rsidRDefault="00AD2A5C" w:rsidP="00236207">
    <w:pPr>
      <w:autoSpaceDE w:val="0"/>
      <w:autoSpaceDN w:val="0"/>
      <w:adjustRightInd w:val="0"/>
      <w:jc w:val="center"/>
      <w:rPr>
        <w:rFonts w:ascii="Trebuchet MS" w:eastAsia="Trebuchet-BoldItalic" w:hAnsi="Trebuchet MS" w:cs="Trebuchet MS"/>
        <w:b/>
        <w:bCs/>
        <w:i/>
        <w:iCs/>
        <w:color w:val="00148A"/>
        <w:sz w:val="28"/>
        <w:szCs w:val="28"/>
      </w:rPr>
    </w:pPr>
    <w:r w:rsidRPr="009D76A8">
      <w:rPr>
        <w:rFonts w:ascii="Trebuchet MS" w:eastAsia="Trebuchet-BoldItalic" w:hAnsi="Trebuchet MS" w:cs="Trebuchet MS"/>
        <w:b/>
        <w:bCs/>
        <w:i/>
        <w:iCs/>
        <w:color w:val="00148A"/>
        <w:sz w:val="28"/>
        <w:szCs w:val="28"/>
      </w:rPr>
      <w:t>Proiect cofinanțat din Fondul Social European prin</w:t>
    </w:r>
  </w:p>
  <w:p w14:paraId="0C4E1D37" w14:textId="77777777" w:rsidR="00AD2A5C" w:rsidRPr="009D76A8" w:rsidRDefault="00AD2A5C" w:rsidP="00236207">
    <w:pPr>
      <w:autoSpaceDE w:val="0"/>
      <w:autoSpaceDN w:val="0"/>
      <w:adjustRightInd w:val="0"/>
      <w:jc w:val="center"/>
      <w:rPr>
        <w:rFonts w:ascii="Trebuchet MS" w:hAnsi="Trebuchet MS" w:cs="Trebuchet MS"/>
        <w:sz w:val="28"/>
        <w:szCs w:val="28"/>
      </w:rPr>
    </w:pPr>
    <w:r w:rsidRPr="009D76A8">
      <w:rPr>
        <w:rFonts w:ascii="Trebuchet MS" w:eastAsia="Trebuchet-BoldItalic" w:hAnsi="Trebuchet MS" w:cs="Trebuchet MS"/>
        <w:b/>
        <w:bCs/>
        <w:i/>
        <w:iCs/>
        <w:color w:val="00148A"/>
        <w:sz w:val="28"/>
        <w:szCs w:val="28"/>
      </w:rPr>
      <w:t>Programul Operațional Capacitate Administrativă 2014-2020</w:t>
    </w:r>
    <w:r w:rsidRPr="009D76A8">
      <w:rPr>
        <w:rFonts w:ascii="Trebuchet MS" w:eastAsia="TrebuchetMS" w:hAnsi="Trebuchet MS" w:cs="Trebuchet MS"/>
        <w:color w:val="00148A"/>
        <w:sz w:val="28"/>
        <w:szCs w:val="28"/>
      </w:rPr>
      <w:t>!</w:t>
    </w:r>
  </w:p>
  <w:p w14:paraId="2BC37390" w14:textId="77777777" w:rsidR="00AD2A5C" w:rsidRDefault="00AD2A5C" w:rsidP="009D76A8">
    <w:pPr>
      <w:tabs>
        <w:tab w:val="left" w:pos="5130"/>
      </w:tabs>
      <w:autoSpaceDE w:val="0"/>
      <w:autoSpaceDN w:val="0"/>
      <w:adjustRightInd w:val="0"/>
      <w:rPr>
        <w:rFonts w:ascii="Trebuchet MS" w:eastAsia="Trebuchet-BoldItalic" w:hAnsi="Trebuchet MS"/>
        <w:b/>
        <w:bCs/>
        <w:i/>
        <w:iCs/>
        <w:color w:val="00148A"/>
      </w:rPr>
    </w:pPr>
    <w:r>
      <w:rPr>
        <w:rFonts w:ascii="Trebuchet MS" w:eastAsia="Trebuchet-BoldItalic" w:hAnsi="Trebuchet MS"/>
        <w:b/>
        <w:bCs/>
        <w:i/>
        <w:iCs/>
        <w:color w:val="00148A"/>
      </w:rPr>
      <w:tab/>
    </w:r>
  </w:p>
  <w:p w14:paraId="04353814" w14:textId="77777777" w:rsidR="00AD2A5C" w:rsidRPr="00236207" w:rsidRDefault="008209B7" w:rsidP="00236207">
    <w:pPr>
      <w:autoSpaceDE w:val="0"/>
      <w:autoSpaceDN w:val="0"/>
      <w:adjustRightInd w:val="0"/>
      <w:jc w:val="center"/>
      <w:rPr>
        <w:rFonts w:ascii="Trebuchet MS" w:eastAsia="Trebuchet-BoldItalic" w:hAnsi="Trebuchet MS"/>
        <w:b/>
        <w:bCs/>
        <w:i/>
        <w:iCs/>
        <w:color w:val="00148A"/>
      </w:rPr>
    </w:pPr>
    <w:r>
      <w:rPr>
        <w:rFonts w:ascii="Trebuchet MS" w:eastAsia="Trebuchet-BoldItalic" w:hAnsi="Trebuchet MS"/>
        <w:b/>
        <w:bCs/>
        <w:i/>
        <w:iCs/>
        <w:noProof/>
        <w:color w:val="00148A"/>
        <w:lang w:val="en-US"/>
      </w:rPr>
      <w:pict w14:anchorId="5F97EA9B">
        <v:shape id="Imagine 12" o:spid="_x0000_i1027" type="#_x0000_t75" alt="Ansamblu-grafic" style="width:453.75pt;height:27pt;visibility:visible">
          <v:imagedata r:id="rId2" o:title=""/>
        </v:shape>
      </w:pict>
    </w:r>
  </w:p>
  <w:p w14:paraId="08B505CD" w14:textId="77777777" w:rsidR="00AD2A5C" w:rsidRPr="00236207" w:rsidRDefault="00AD2A5C" w:rsidP="00236207">
    <w:pPr>
      <w:autoSpaceDE w:val="0"/>
      <w:autoSpaceDN w:val="0"/>
      <w:adjustRightInd w:val="0"/>
      <w:jc w:val="center"/>
      <w:rPr>
        <w:rFonts w:ascii="Trebuchet MS" w:eastAsia="Trebuchet-BoldItalic" w:hAnsi="Trebuchet MS"/>
        <w:b/>
        <w:bCs/>
        <w:i/>
        <w:iCs/>
        <w:color w:val="00148A"/>
      </w:rPr>
    </w:pPr>
  </w:p>
  <w:p w14:paraId="23AC353C" w14:textId="77777777" w:rsidR="00AD2A5C" w:rsidRPr="009D76A8" w:rsidRDefault="00000000" w:rsidP="00236207">
    <w:pPr>
      <w:autoSpaceDE w:val="0"/>
      <w:autoSpaceDN w:val="0"/>
      <w:adjustRightInd w:val="0"/>
      <w:jc w:val="center"/>
      <w:rPr>
        <w:rFonts w:ascii="Trebuchet MS" w:eastAsia="Trebuchet-BoldItalic" w:hAnsi="Trebuchet MS"/>
        <w:b/>
        <w:bCs/>
        <w:color w:val="00148A"/>
        <w:sz w:val="28"/>
        <w:szCs w:val="28"/>
      </w:rPr>
    </w:pPr>
    <w:hyperlink r:id="rId3" w:history="1">
      <w:r w:rsidR="00AD2A5C" w:rsidRPr="009D76A8">
        <w:rPr>
          <w:rFonts w:ascii="Trebuchet MS" w:hAnsi="Trebuchet MS" w:cs="Trebuchet MS"/>
          <w:b/>
          <w:bCs/>
          <w:color w:val="00148A"/>
          <w:sz w:val="28"/>
          <w:szCs w:val="28"/>
        </w:rPr>
        <w:t>www.poca.ro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808FC" w14:textId="77777777" w:rsidR="00F0195E" w:rsidRDefault="00F0195E">
      <w:r>
        <w:separator/>
      </w:r>
    </w:p>
  </w:footnote>
  <w:footnote w:type="continuationSeparator" w:id="0">
    <w:p w14:paraId="58F8F8D8" w14:textId="77777777" w:rsidR="00F0195E" w:rsidRDefault="00F01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8E681" w14:textId="77777777" w:rsidR="00AD2A5C" w:rsidRDefault="008209B7">
    <w:pPr>
      <w:pStyle w:val="Header"/>
    </w:pPr>
    <w:r>
      <w:rPr>
        <w:noProof/>
        <w:lang w:eastAsia="en-US"/>
      </w:rPr>
      <w:pict w14:anchorId="64BCFF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ine 10" o:spid="_x0000_i1025" type="#_x0000_t75" style="width:451.5pt;height:48.75pt;visibility:visible">
          <v:imagedata r:id="rId1" o:title=""/>
        </v:shape>
      </w:pict>
    </w:r>
  </w:p>
  <w:p w14:paraId="23FFCFD0" w14:textId="77777777" w:rsidR="00AD2A5C" w:rsidRDefault="00AD2A5C">
    <w:pPr>
      <w:pStyle w:val="Header"/>
    </w:pPr>
  </w:p>
  <w:p w14:paraId="27D41616" w14:textId="77777777" w:rsidR="00AD2A5C" w:rsidRDefault="00AD2A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2BE9"/>
    <w:multiLevelType w:val="hybridMultilevel"/>
    <w:tmpl w:val="ACAE41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95DB4"/>
    <w:multiLevelType w:val="hybridMultilevel"/>
    <w:tmpl w:val="3C4E08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135CF"/>
    <w:multiLevelType w:val="hybridMultilevel"/>
    <w:tmpl w:val="CB5E68F6"/>
    <w:lvl w:ilvl="0" w:tplc="FECC6A84">
      <w:start w:val="11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015C04"/>
    <w:multiLevelType w:val="hybridMultilevel"/>
    <w:tmpl w:val="598E1E0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62F52"/>
    <w:multiLevelType w:val="hybridMultilevel"/>
    <w:tmpl w:val="49D03C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B304A"/>
    <w:multiLevelType w:val="hybridMultilevel"/>
    <w:tmpl w:val="4DD6A46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F1766E5"/>
    <w:multiLevelType w:val="hybridMultilevel"/>
    <w:tmpl w:val="68EEDC8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031158">
    <w:abstractNumId w:val="5"/>
  </w:num>
  <w:num w:numId="2" w16cid:durableId="421268552">
    <w:abstractNumId w:val="0"/>
  </w:num>
  <w:num w:numId="3" w16cid:durableId="1048258666">
    <w:abstractNumId w:val="3"/>
  </w:num>
  <w:num w:numId="4" w16cid:durableId="1393456300">
    <w:abstractNumId w:val="2"/>
  </w:num>
  <w:num w:numId="5" w16cid:durableId="1693605144">
    <w:abstractNumId w:val="6"/>
  </w:num>
  <w:num w:numId="6" w16cid:durableId="912398216">
    <w:abstractNumId w:val="4"/>
  </w:num>
  <w:num w:numId="7" w16cid:durableId="1209490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6104"/>
    <w:rsid w:val="00024770"/>
    <w:rsid w:val="00032C1E"/>
    <w:rsid w:val="00053D95"/>
    <w:rsid w:val="0006175F"/>
    <w:rsid w:val="00076610"/>
    <w:rsid w:val="00084343"/>
    <w:rsid w:val="0009376E"/>
    <w:rsid w:val="000A6E94"/>
    <w:rsid w:val="000B37FB"/>
    <w:rsid w:val="000C6114"/>
    <w:rsid w:val="000E7FC2"/>
    <w:rsid w:val="000F3682"/>
    <w:rsid w:val="000F5DE9"/>
    <w:rsid w:val="00103B68"/>
    <w:rsid w:val="0011005F"/>
    <w:rsid w:val="00115931"/>
    <w:rsid w:val="001209E1"/>
    <w:rsid w:val="00126503"/>
    <w:rsid w:val="0013129E"/>
    <w:rsid w:val="00133D5A"/>
    <w:rsid w:val="0015777F"/>
    <w:rsid w:val="00167099"/>
    <w:rsid w:val="00176C3D"/>
    <w:rsid w:val="001A3661"/>
    <w:rsid w:val="001B0440"/>
    <w:rsid w:val="001D23C8"/>
    <w:rsid w:val="001D5C2C"/>
    <w:rsid w:val="001E3054"/>
    <w:rsid w:val="002016D9"/>
    <w:rsid w:val="002038FF"/>
    <w:rsid w:val="00207021"/>
    <w:rsid w:val="002076F5"/>
    <w:rsid w:val="00214D2D"/>
    <w:rsid w:val="00236207"/>
    <w:rsid w:val="00237F25"/>
    <w:rsid w:val="00250901"/>
    <w:rsid w:val="0027697C"/>
    <w:rsid w:val="002848F4"/>
    <w:rsid w:val="0028783E"/>
    <w:rsid w:val="002B482D"/>
    <w:rsid w:val="002B76F0"/>
    <w:rsid w:val="002C67E7"/>
    <w:rsid w:val="002E1117"/>
    <w:rsid w:val="0034285D"/>
    <w:rsid w:val="003B5703"/>
    <w:rsid w:val="003D6E6F"/>
    <w:rsid w:val="003E7E0E"/>
    <w:rsid w:val="003F1AF3"/>
    <w:rsid w:val="00403F18"/>
    <w:rsid w:val="00410F80"/>
    <w:rsid w:val="00454ABA"/>
    <w:rsid w:val="00465052"/>
    <w:rsid w:val="0047508C"/>
    <w:rsid w:val="004E530B"/>
    <w:rsid w:val="0050113C"/>
    <w:rsid w:val="005568CA"/>
    <w:rsid w:val="00556DFB"/>
    <w:rsid w:val="005608E5"/>
    <w:rsid w:val="005674E4"/>
    <w:rsid w:val="00571675"/>
    <w:rsid w:val="00571D79"/>
    <w:rsid w:val="0058603C"/>
    <w:rsid w:val="0059780D"/>
    <w:rsid w:val="005B72B9"/>
    <w:rsid w:val="005C33B3"/>
    <w:rsid w:val="005D6104"/>
    <w:rsid w:val="005D70B2"/>
    <w:rsid w:val="005F4031"/>
    <w:rsid w:val="0062246A"/>
    <w:rsid w:val="00650212"/>
    <w:rsid w:val="00651079"/>
    <w:rsid w:val="00654F03"/>
    <w:rsid w:val="00656C08"/>
    <w:rsid w:val="006A52E6"/>
    <w:rsid w:val="006D18D3"/>
    <w:rsid w:val="006D5C5F"/>
    <w:rsid w:val="00702B24"/>
    <w:rsid w:val="007076F1"/>
    <w:rsid w:val="007149E2"/>
    <w:rsid w:val="007272CF"/>
    <w:rsid w:val="0074487B"/>
    <w:rsid w:val="0074506C"/>
    <w:rsid w:val="00764F36"/>
    <w:rsid w:val="0076652F"/>
    <w:rsid w:val="00784516"/>
    <w:rsid w:val="007904C2"/>
    <w:rsid w:val="00793BD9"/>
    <w:rsid w:val="00794054"/>
    <w:rsid w:val="007D3286"/>
    <w:rsid w:val="007D4DDA"/>
    <w:rsid w:val="007E325B"/>
    <w:rsid w:val="007F307B"/>
    <w:rsid w:val="007F7572"/>
    <w:rsid w:val="00805A68"/>
    <w:rsid w:val="008209B7"/>
    <w:rsid w:val="008229E1"/>
    <w:rsid w:val="00833619"/>
    <w:rsid w:val="0083716F"/>
    <w:rsid w:val="00882441"/>
    <w:rsid w:val="008A226A"/>
    <w:rsid w:val="008B0434"/>
    <w:rsid w:val="008B19A7"/>
    <w:rsid w:val="008C3E9E"/>
    <w:rsid w:val="008E1238"/>
    <w:rsid w:val="0091387A"/>
    <w:rsid w:val="00925878"/>
    <w:rsid w:val="00956210"/>
    <w:rsid w:val="009A0E4B"/>
    <w:rsid w:val="009A3565"/>
    <w:rsid w:val="009A63BA"/>
    <w:rsid w:val="009C2904"/>
    <w:rsid w:val="009D0BCC"/>
    <w:rsid w:val="009D6A17"/>
    <w:rsid w:val="009D76A8"/>
    <w:rsid w:val="009E53B4"/>
    <w:rsid w:val="00A0743E"/>
    <w:rsid w:val="00A12C43"/>
    <w:rsid w:val="00A3184B"/>
    <w:rsid w:val="00A43944"/>
    <w:rsid w:val="00A5266F"/>
    <w:rsid w:val="00A52AAE"/>
    <w:rsid w:val="00A80EC3"/>
    <w:rsid w:val="00AA2050"/>
    <w:rsid w:val="00AC01F9"/>
    <w:rsid w:val="00AC7412"/>
    <w:rsid w:val="00AD2A5C"/>
    <w:rsid w:val="00AE0632"/>
    <w:rsid w:val="00AE46F8"/>
    <w:rsid w:val="00AF51FD"/>
    <w:rsid w:val="00B0680F"/>
    <w:rsid w:val="00B30618"/>
    <w:rsid w:val="00B444B5"/>
    <w:rsid w:val="00B731C6"/>
    <w:rsid w:val="00B87882"/>
    <w:rsid w:val="00B94EAF"/>
    <w:rsid w:val="00BB1C66"/>
    <w:rsid w:val="00BC1321"/>
    <w:rsid w:val="00BD3E40"/>
    <w:rsid w:val="00C22E7D"/>
    <w:rsid w:val="00C306B6"/>
    <w:rsid w:val="00C30BE7"/>
    <w:rsid w:val="00C36DEF"/>
    <w:rsid w:val="00C45ABE"/>
    <w:rsid w:val="00CA2645"/>
    <w:rsid w:val="00CB1B78"/>
    <w:rsid w:val="00CF2A9C"/>
    <w:rsid w:val="00CF370A"/>
    <w:rsid w:val="00CF464F"/>
    <w:rsid w:val="00D11B2C"/>
    <w:rsid w:val="00D24250"/>
    <w:rsid w:val="00DA122B"/>
    <w:rsid w:val="00DA4AEA"/>
    <w:rsid w:val="00DB1288"/>
    <w:rsid w:val="00DB17BD"/>
    <w:rsid w:val="00DF2D18"/>
    <w:rsid w:val="00E024C5"/>
    <w:rsid w:val="00E05B48"/>
    <w:rsid w:val="00E1327A"/>
    <w:rsid w:val="00E32392"/>
    <w:rsid w:val="00E51708"/>
    <w:rsid w:val="00E57EB8"/>
    <w:rsid w:val="00E6111B"/>
    <w:rsid w:val="00E6426E"/>
    <w:rsid w:val="00E66D6C"/>
    <w:rsid w:val="00EA5CF8"/>
    <w:rsid w:val="00EC0A74"/>
    <w:rsid w:val="00EC63E4"/>
    <w:rsid w:val="00EE2D0C"/>
    <w:rsid w:val="00F0195E"/>
    <w:rsid w:val="00F17908"/>
    <w:rsid w:val="00F452B6"/>
    <w:rsid w:val="00F5785E"/>
    <w:rsid w:val="00F64B12"/>
    <w:rsid w:val="00F800FF"/>
    <w:rsid w:val="00F9394A"/>
    <w:rsid w:val="00F94AED"/>
    <w:rsid w:val="00F966F1"/>
    <w:rsid w:val="00FE0FBB"/>
    <w:rsid w:val="00FF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119743"/>
  <w15:docId w15:val="{8B7D1F45-86C5-4008-BC92-60A78018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104"/>
    <w:rPr>
      <w:rFonts w:ascii="Times New Roman" w:eastAsia="Times New Roman" w:hAnsi="Times New Roman"/>
      <w:sz w:val="24"/>
      <w:szCs w:val="24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D6104"/>
    <w:pPr>
      <w:tabs>
        <w:tab w:val="center" w:pos="4536"/>
        <w:tab w:val="right" w:pos="9072"/>
      </w:tabs>
    </w:pPr>
    <w:rPr>
      <w:rFonts w:eastAsia="Calibri"/>
      <w:lang w:val="en-US" w:eastAsia="ro-RO"/>
    </w:rPr>
  </w:style>
  <w:style w:type="character" w:customStyle="1" w:styleId="HeaderChar">
    <w:name w:val="Header Char"/>
    <w:link w:val="Header"/>
    <w:uiPriority w:val="99"/>
    <w:locked/>
    <w:rsid w:val="005D6104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aliases w:val="Forth level"/>
    <w:basedOn w:val="Normal"/>
    <w:link w:val="ListParagraphChar"/>
    <w:uiPriority w:val="34"/>
    <w:qFormat/>
    <w:rsid w:val="005D6104"/>
    <w:pPr>
      <w:spacing w:after="200" w:line="276" w:lineRule="auto"/>
      <w:ind w:left="720"/>
    </w:pPr>
    <w:rPr>
      <w:lang w:val="en-US"/>
    </w:rPr>
  </w:style>
  <w:style w:type="paragraph" w:styleId="Title">
    <w:name w:val="Title"/>
    <w:basedOn w:val="Normal"/>
    <w:link w:val="TitleChar"/>
    <w:qFormat/>
    <w:rsid w:val="005D6104"/>
    <w:pPr>
      <w:jc w:val="center"/>
    </w:pPr>
    <w:rPr>
      <w:rFonts w:eastAsia="Calibri"/>
      <w:b/>
      <w:bCs/>
      <w:i/>
      <w:iCs/>
      <w:sz w:val="20"/>
      <w:szCs w:val="20"/>
      <w:u w:val="single"/>
      <w:lang w:val="en-AU" w:eastAsia="ro-RO"/>
    </w:rPr>
  </w:style>
  <w:style w:type="character" w:customStyle="1" w:styleId="TitleChar">
    <w:name w:val="Title Char"/>
    <w:link w:val="Title"/>
    <w:locked/>
    <w:rsid w:val="005D6104"/>
    <w:rPr>
      <w:rFonts w:ascii="Times New Roman" w:hAnsi="Times New Roman" w:cs="Times New Roman"/>
      <w:b/>
      <w:bCs/>
      <w:i/>
      <w:iCs/>
      <w:sz w:val="20"/>
      <w:szCs w:val="20"/>
      <w:u w:val="single"/>
      <w:lang w:val="en-AU"/>
    </w:rPr>
  </w:style>
  <w:style w:type="character" w:customStyle="1" w:styleId="ListParagraphChar">
    <w:name w:val="List Paragraph Char"/>
    <w:aliases w:val="Forth level Char"/>
    <w:link w:val="ListParagraph"/>
    <w:uiPriority w:val="34"/>
    <w:locked/>
    <w:rsid w:val="0076652F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E0E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E7E0E"/>
    <w:rPr>
      <w:rFonts w:ascii="Arial" w:eastAsia="Times New Roman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ca.r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1 la minuta nr……</vt:lpstr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1 la minuta nr……</dc:title>
  <dc:subject/>
  <dc:creator>Diana Carpen</dc:creator>
  <cp:keywords/>
  <dc:description/>
  <cp:lastModifiedBy>Florentina Deaconu</cp:lastModifiedBy>
  <cp:revision>46</cp:revision>
  <cp:lastPrinted>2021-05-05T05:29:00Z</cp:lastPrinted>
  <dcterms:created xsi:type="dcterms:W3CDTF">2019-05-20T05:37:00Z</dcterms:created>
  <dcterms:modified xsi:type="dcterms:W3CDTF">2022-09-07T08:04:00Z</dcterms:modified>
</cp:coreProperties>
</file>