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05832" w14:textId="4E38BA77" w:rsidR="00883AD8" w:rsidRPr="00F44A28" w:rsidRDefault="00883AD8" w:rsidP="00080141">
      <w:pPr>
        <w:tabs>
          <w:tab w:val="left" w:pos="6300"/>
        </w:tabs>
        <w:jc w:val="right"/>
        <w:rPr>
          <w:b/>
        </w:rPr>
      </w:pPr>
      <w:r w:rsidRPr="00F44A28">
        <w:rPr>
          <w:b/>
        </w:rPr>
        <w:tab/>
      </w:r>
      <w:r w:rsidRPr="00F44A28">
        <w:rPr>
          <w:b/>
        </w:rPr>
        <w:tab/>
      </w:r>
      <w:r w:rsidRPr="00F44A28">
        <w:rPr>
          <w:b/>
        </w:rPr>
        <w:tab/>
      </w:r>
    </w:p>
    <w:p w14:paraId="30F655AE" w14:textId="77777777" w:rsidR="008E5E2C" w:rsidRPr="00F44A28" w:rsidRDefault="008E5E2C" w:rsidP="00F648D5">
      <w:pPr>
        <w:tabs>
          <w:tab w:val="left" w:pos="6300"/>
        </w:tabs>
        <w:jc w:val="right"/>
        <w:rPr>
          <w:b/>
        </w:rPr>
      </w:pPr>
      <w:r w:rsidRPr="00F44A28">
        <w:rPr>
          <w:b/>
        </w:rPr>
        <w:t>AGENDĂ</w:t>
      </w:r>
    </w:p>
    <w:p w14:paraId="7541C3B5" w14:textId="77777777" w:rsidR="008E5E2C" w:rsidRPr="00F44A28" w:rsidRDefault="008E5E2C" w:rsidP="008E5E2C">
      <w:pPr>
        <w:tabs>
          <w:tab w:val="left" w:pos="6300"/>
        </w:tabs>
        <w:jc w:val="right"/>
        <w:rPr>
          <w:b/>
        </w:rPr>
      </w:pPr>
      <w:r w:rsidRPr="00F44A28">
        <w:rPr>
          <w:b/>
        </w:rPr>
        <w:t xml:space="preserve">Seminar </w:t>
      </w:r>
    </w:p>
    <w:p w14:paraId="76FDEC3D" w14:textId="068ACA1A" w:rsidR="008E5E2C" w:rsidRPr="00F44A28" w:rsidRDefault="008E5E2C" w:rsidP="008E5E2C">
      <w:pPr>
        <w:tabs>
          <w:tab w:val="left" w:pos="6300"/>
        </w:tabs>
        <w:jc w:val="right"/>
        <w:rPr>
          <w:b/>
        </w:rPr>
      </w:pPr>
      <w:r w:rsidRPr="00F44A28">
        <w:rPr>
          <w:b/>
        </w:rPr>
        <w:t>JUSTIȚI</w:t>
      </w:r>
      <w:r w:rsidR="0089756D" w:rsidRPr="00F44A28">
        <w:rPr>
          <w:b/>
        </w:rPr>
        <w:t>A</w:t>
      </w:r>
      <w:r w:rsidRPr="00F44A28">
        <w:rPr>
          <w:b/>
        </w:rPr>
        <w:t xml:space="preserve"> PENTRU MINORI. ASPECTE DE DREPT </w:t>
      </w:r>
      <w:r w:rsidR="00386250" w:rsidRPr="00F44A28">
        <w:rPr>
          <w:b/>
        </w:rPr>
        <w:t>PENAL</w:t>
      </w:r>
    </w:p>
    <w:p w14:paraId="1641933F" w14:textId="5D6D5D31" w:rsidR="008E5E2C" w:rsidRPr="00F44A28" w:rsidRDefault="0021155E" w:rsidP="008E5E2C">
      <w:pPr>
        <w:tabs>
          <w:tab w:val="left" w:pos="6300"/>
        </w:tabs>
        <w:jc w:val="right"/>
        <w:rPr>
          <w:b/>
        </w:rPr>
      </w:pPr>
      <w:r w:rsidRPr="00F44A28">
        <w:rPr>
          <w:b/>
        </w:rPr>
        <w:t>15-16</w:t>
      </w:r>
      <w:r w:rsidR="00386250" w:rsidRPr="00F44A28">
        <w:rPr>
          <w:b/>
        </w:rPr>
        <w:t xml:space="preserve"> </w:t>
      </w:r>
      <w:r w:rsidRPr="00F44A28">
        <w:rPr>
          <w:b/>
        </w:rPr>
        <w:t xml:space="preserve">septembrie </w:t>
      </w:r>
      <w:r w:rsidR="008E5E2C" w:rsidRPr="00F44A28">
        <w:rPr>
          <w:b/>
        </w:rPr>
        <w:t>202</w:t>
      </w:r>
      <w:r w:rsidR="00DE18A5" w:rsidRPr="00F44A28">
        <w:rPr>
          <w:b/>
        </w:rPr>
        <w:t>5</w:t>
      </w:r>
      <w:r w:rsidR="008E5E2C" w:rsidRPr="00F44A28">
        <w:rPr>
          <w:b/>
        </w:rPr>
        <w:t xml:space="preserve">, </w:t>
      </w:r>
    </w:p>
    <w:p w14:paraId="065CD92C" w14:textId="4918EBA5" w:rsidR="008E5E2C" w:rsidRPr="00F44A28" w:rsidRDefault="008E5E2C" w:rsidP="008E5E2C">
      <w:pPr>
        <w:tabs>
          <w:tab w:val="left" w:pos="6300"/>
        </w:tabs>
        <w:jc w:val="right"/>
        <w:rPr>
          <w:bCs/>
        </w:rPr>
      </w:pPr>
      <w:r w:rsidRPr="00F44A28">
        <w:rPr>
          <w:bCs/>
        </w:rPr>
        <w:t>București</w:t>
      </w:r>
      <w:r w:rsidR="00A50D0D" w:rsidRPr="00F44A28">
        <w:rPr>
          <w:bCs/>
        </w:rPr>
        <w:t xml:space="preserve">, hotel </w:t>
      </w:r>
      <w:r w:rsidR="0071064A" w:rsidRPr="00F44A28">
        <w:rPr>
          <w:bCs/>
        </w:rPr>
        <w:t>Ibis Styles</w:t>
      </w:r>
    </w:p>
    <w:p w14:paraId="33042DF3" w14:textId="77777777" w:rsidR="008E5E2C" w:rsidRPr="00F44A28" w:rsidRDefault="008E5E2C" w:rsidP="008E5E2C">
      <w:pPr>
        <w:tabs>
          <w:tab w:val="left" w:pos="6300"/>
        </w:tabs>
        <w:jc w:val="right"/>
        <w:rPr>
          <w:b/>
        </w:rPr>
      </w:pPr>
    </w:p>
    <w:p w14:paraId="42638943" w14:textId="0AD11ECE" w:rsidR="008E5E2C" w:rsidRPr="00F44A28" w:rsidRDefault="00F648D5" w:rsidP="008E5E2C">
      <w:pPr>
        <w:tabs>
          <w:tab w:val="left" w:pos="6300"/>
        </w:tabs>
        <w:rPr>
          <w:b/>
        </w:rPr>
      </w:pPr>
      <w:r w:rsidRPr="00F44A28">
        <w:rPr>
          <w:b/>
        </w:rPr>
        <w:t>Formatori</w:t>
      </w:r>
      <w:r w:rsidR="00BF63AC" w:rsidRPr="00F44A28">
        <w:rPr>
          <w:b/>
        </w:rPr>
        <w:t xml:space="preserve"> INM</w:t>
      </w:r>
      <w:r w:rsidR="008E5E2C" w:rsidRPr="00F44A28">
        <w:rPr>
          <w:b/>
        </w:rPr>
        <w:t xml:space="preserve">: </w:t>
      </w:r>
    </w:p>
    <w:p w14:paraId="7F959BD7" w14:textId="77777777" w:rsidR="008E5E2C" w:rsidRPr="00F44A28" w:rsidRDefault="008E5E2C" w:rsidP="008E5E2C">
      <w:pPr>
        <w:tabs>
          <w:tab w:val="left" w:pos="6300"/>
        </w:tabs>
        <w:jc w:val="right"/>
        <w:rPr>
          <w:b/>
        </w:rPr>
      </w:pPr>
    </w:p>
    <w:tbl>
      <w:tblPr>
        <w:tblStyle w:val="TableGrid"/>
        <w:tblW w:w="919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00883AD8" w:rsidRPr="00F44A28" w14:paraId="099CB587" w14:textId="77777777" w:rsidTr="00F44A28">
        <w:trPr>
          <w:trHeight w:val="567"/>
          <w:jc w:val="right"/>
        </w:trPr>
        <w:tc>
          <w:tcPr>
            <w:tcW w:w="9199" w:type="dxa"/>
            <w:tcBorders>
              <w:bottom w:val="single" w:sz="4" w:space="0" w:color="auto"/>
            </w:tcBorders>
            <w:vAlign w:val="center"/>
          </w:tcPr>
          <w:p w14:paraId="5CA78ED3" w14:textId="0A7C80BE" w:rsidR="00F44A28" w:rsidRPr="00F44A28" w:rsidRDefault="0021155E" w:rsidP="00557614">
            <w:pPr>
              <w:pStyle w:val="ListParagraph"/>
              <w:numPr>
                <w:ilvl w:val="0"/>
                <w:numId w:val="20"/>
              </w:numPr>
              <w:ind w:left="455" w:hanging="567"/>
              <w:rPr>
                <w:b/>
              </w:rPr>
            </w:pPr>
            <w:r w:rsidRPr="00F44A28">
              <w:rPr>
                <w:b/>
                <w:bCs/>
                <w:lang w:val="en-GB"/>
              </w:rPr>
              <w:t>George-Cristian IOAN</w:t>
            </w:r>
            <w:r w:rsidR="004B2007" w:rsidRPr="00F44A28">
              <w:rPr>
                <w:b/>
                <w:bCs/>
                <w:lang w:val="en-GB"/>
              </w:rPr>
              <w:t xml:space="preserve">, </w:t>
            </w:r>
            <w:proofErr w:type="spellStart"/>
            <w:r w:rsidR="004B2007" w:rsidRPr="00F44A28">
              <w:rPr>
                <w:b/>
                <w:bCs/>
                <w:lang w:val="en-GB"/>
              </w:rPr>
              <w:t>Judecător</w:t>
            </w:r>
            <w:proofErr w:type="spellEnd"/>
          </w:p>
          <w:p w14:paraId="278109C4" w14:textId="5FEE3656" w:rsidR="00883AD8" w:rsidRDefault="00A912C0" w:rsidP="00557614">
            <w:pPr>
              <w:pStyle w:val="ListParagraph"/>
              <w:numPr>
                <w:ilvl w:val="0"/>
                <w:numId w:val="20"/>
              </w:numPr>
              <w:ind w:left="455" w:hanging="567"/>
              <w:rPr>
                <w:b/>
              </w:rPr>
            </w:pPr>
            <w:r w:rsidRPr="00F44A28">
              <w:rPr>
                <w:b/>
              </w:rPr>
              <w:t>Marian TRUȘCĂ - Procuror</w:t>
            </w:r>
          </w:p>
          <w:p w14:paraId="3CE3C8D7" w14:textId="097BA291" w:rsidR="00F44A28" w:rsidRPr="00F44A28" w:rsidRDefault="00F44A28" w:rsidP="00F44A28">
            <w:pPr>
              <w:pStyle w:val="ListParagraph"/>
              <w:ind w:left="455"/>
              <w:rPr>
                <w:b/>
              </w:rPr>
            </w:pPr>
          </w:p>
        </w:tc>
      </w:tr>
    </w:tbl>
    <w:tbl>
      <w:tblPr>
        <w:tblW w:w="9585" w:type="dxa"/>
        <w:tblInd w:w="-42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332"/>
        <w:gridCol w:w="7542"/>
        <w:gridCol w:w="49"/>
      </w:tblGrid>
      <w:tr w:rsidR="00883AD8" w:rsidRPr="00F44A28" w14:paraId="617886BD" w14:textId="77777777" w:rsidTr="0071064A">
        <w:trPr>
          <w:trHeight w:val="567"/>
        </w:trPr>
        <w:tc>
          <w:tcPr>
            <w:tcW w:w="9585" w:type="dxa"/>
            <w:gridSpan w:val="4"/>
            <w:tcBorders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79E857AD" w14:textId="19047B41" w:rsidR="00883AD8" w:rsidRPr="00F44A28" w:rsidRDefault="004C5DFF" w:rsidP="004C3035">
            <w:pPr>
              <w:spacing w:after="120"/>
              <w:rPr>
                <w:b/>
                <w:color w:val="FFFFFF"/>
              </w:rPr>
            </w:pPr>
            <w:r w:rsidRPr="00F44A28">
              <w:rPr>
                <w:b/>
                <w:color w:val="000000" w:themeColor="text1"/>
              </w:rPr>
              <w:t xml:space="preserve">Ziua 1 – </w:t>
            </w:r>
            <w:r w:rsidR="0021155E" w:rsidRPr="00F44A28">
              <w:rPr>
                <w:b/>
                <w:color w:val="000000" w:themeColor="text1"/>
              </w:rPr>
              <w:t>15</w:t>
            </w:r>
            <w:r w:rsidR="00386250" w:rsidRPr="00F44A28">
              <w:rPr>
                <w:b/>
                <w:color w:val="000000" w:themeColor="text1"/>
              </w:rPr>
              <w:t xml:space="preserve"> septembrie</w:t>
            </w:r>
            <w:r w:rsidRPr="00F44A28">
              <w:rPr>
                <w:b/>
                <w:color w:val="000000" w:themeColor="text1"/>
              </w:rPr>
              <w:t xml:space="preserve"> 202</w:t>
            </w:r>
            <w:r w:rsidR="00704058" w:rsidRPr="00F44A28">
              <w:rPr>
                <w:b/>
                <w:color w:val="000000" w:themeColor="text1"/>
              </w:rPr>
              <w:t>5</w:t>
            </w:r>
          </w:p>
        </w:tc>
      </w:tr>
      <w:tr w:rsidR="00883AD8" w:rsidRPr="00F44A28" w14:paraId="74044DDC" w14:textId="77777777" w:rsidTr="0071064A">
        <w:trPr>
          <w:trHeight w:val="567"/>
        </w:trPr>
        <w:tc>
          <w:tcPr>
            <w:tcW w:w="1662" w:type="dxa"/>
            <w:tcBorders>
              <w:right w:val="nil"/>
            </w:tcBorders>
            <w:shd w:val="clear" w:color="auto" w:fill="auto"/>
            <w:vAlign w:val="center"/>
          </w:tcPr>
          <w:p w14:paraId="67D5DEB1" w14:textId="21422882" w:rsidR="00883AD8" w:rsidRPr="00F44A28" w:rsidRDefault="009E53AB" w:rsidP="004C3035">
            <w:pPr>
              <w:spacing w:after="120"/>
              <w:rPr>
                <w:u w:val="single"/>
              </w:rPr>
            </w:pPr>
            <w:r w:rsidRPr="00F44A28">
              <w:t>09.</w:t>
            </w:r>
            <w:r w:rsidR="009B4F15" w:rsidRPr="00F44A28">
              <w:t>0</w:t>
            </w:r>
            <w:r w:rsidRPr="00F44A28">
              <w:t>0-09.</w:t>
            </w:r>
            <w:r w:rsidR="009B4F15" w:rsidRPr="00F44A28">
              <w:t>30</w:t>
            </w:r>
          </w:p>
        </w:tc>
        <w:tc>
          <w:tcPr>
            <w:tcW w:w="792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A46C510" w14:textId="77777777" w:rsidR="009B4F15" w:rsidRPr="00F44A28" w:rsidRDefault="009B4F15" w:rsidP="00452EC6">
            <w:pPr>
              <w:pStyle w:val="ListParagraph"/>
              <w:numPr>
                <w:ilvl w:val="0"/>
                <w:numId w:val="1"/>
              </w:numPr>
              <w:spacing w:after="120"/>
              <w:ind w:left="594" w:hanging="142"/>
              <w:rPr>
                <w:b/>
              </w:rPr>
            </w:pPr>
            <w:r w:rsidRPr="00F44A28">
              <w:rPr>
                <w:b/>
              </w:rPr>
              <w:t>Sosirea și înregistrarea participanților</w:t>
            </w:r>
          </w:p>
          <w:p w14:paraId="40400B75" w14:textId="4802D1A0" w:rsidR="009B4F15" w:rsidRPr="00F44A28" w:rsidRDefault="009B4F15" w:rsidP="00452EC6">
            <w:pPr>
              <w:pStyle w:val="ListParagraph"/>
              <w:numPr>
                <w:ilvl w:val="0"/>
                <w:numId w:val="1"/>
              </w:numPr>
              <w:spacing w:after="120"/>
              <w:ind w:left="594" w:hanging="142"/>
              <w:jc w:val="both"/>
              <w:rPr>
                <w:b/>
              </w:rPr>
            </w:pPr>
            <w:r w:rsidRPr="00F44A28">
              <w:rPr>
                <w:b/>
              </w:rPr>
              <w:t>Deschiderea oficială. Prezentarea formatorilor și a participanților. Scopul și obiectivele seminarului</w:t>
            </w:r>
          </w:p>
        </w:tc>
      </w:tr>
      <w:tr w:rsidR="00883AD8" w:rsidRPr="00F44A28" w14:paraId="51B0ACB4" w14:textId="77777777" w:rsidTr="0071064A">
        <w:trPr>
          <w:trHeight w:val="381"/>
        </w:trPr>
        <w:tc>
          <w:tcPr>
            <w:tcW w:w="1662" w:type="dxa"/>
            <w:tcBorders>
              <w:right w:val="nil"/>
            </w:tcBorders>
            <w:shd w:val="clear" w:color="auto" w:fill="auto"/>
            <w:vAlign w:val="center"/>
          </w:tcPr>
          <w:p w14:paraId="53444763" w14:textId="66093CB8" w:rsidR="00CB645B" w:rsidRPr="00F44A28" w:rsidRDefault="00CB645B" w:rsidP="004C3035">
            <w:pPr>
              <w:spacing w:after="120"/>
            </w:pPr>
            <w:r w:rsidRPr="00F44A28">
              <w:t>09</w:t>
            </w:r>
            <w:r w:rsidR="009E53AB" w:rsidRPr="00F44A28">
              <w:t>.</w:t>
            </w:r>
            <w:r w:rsidR="00705ECC" w:rsidRPr="00F44A28">
              <w:t>30</w:t>
            </w:r>
            <w:r w:rsidR="009E53AB" w:rsidRPr="00F44A28">
              <w:t>-1</w:t>
            </w:r>
            <w:r w:rsidR="00C33C41" w:rsidRPr="00F44A28">
              <w:t>1</w:t>
            </w:r>
            <w:r w:rsidR="009E53AB" w:rsidRPr="00F44A28">
              <w:t>.</w:t>
            </w:r>
            <w:r w:rsidR="00C33C41" w:rsidRPr="00F44A28">
              <w:t>0</w:t>
            </w:r>
            <w:r w:rsidRPr="00F44A28">
              <w:t>0</w:t>
            </w:r>
          </w:p>
        </w:tc>
        <w:tc>
          <w:tcPr>
            <w:tcW w:w="792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D737732" w14:textId="06D12CDA" w:rsidR="00CB645B" w:rsidRPr="00F44A28" w:rsidRDefault="00630C49" w:rsidP="00452EC6">
            <w:pPr>
              <w:pStyle w:val="ListParagraph"/>
              <w:numPr>
                <w:ilvl w:val="0"/>
                <w:numId w:val="1"/>
              </w:numPr>
              <w:spacing w:before="240" w:after="120" w:line="276" w:lineRule="auto"/>
              <w:ind w:left="594" w:hanging="142"/>
            </w:pPr>
            <w:r>
              <w:rPr>
                <w:b/>
                <w:bCs/>
              </w:rPr>
              <w:t xml:space="preserve"> </w:t>
            </w:r>
            <w:r w:rsidR="00A52523" w:rsidRPr="00F44A28">
              <w:rPr>
                <w:b/>
                <w:bCs/>
              </w:rPr>
              <w:t>Pluralitatea de infracțiuni în cazul minorilor</w:t>
            </w:r>
          </w:p>
        </w:tc>
      </w:tr>
      <w:tr w:rsidR="00883AD8" w:rsidRPr="00F44A28" w14:paraId="3D5B007D" w14:textId="77777777" w:rsidTr="0071064A">
        <w:trPr>
          <w:trHeight w:val="407"/>
        </w:trPr>
        <w:tc>
          <w:tcPr>
            <w:tcW w:w="1662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01DE52D5" w14:textId="28BD97F0" w:rsidR="00883AD8" w:rsidRPr="00F44A28" w:rsidRDefault="009E53AB" w:rsidP="00883AD8">
            <w:pPr>
              <w:autoSpaceDE w:val="0"/>
              <w:autoSpaceDN w:val="0"/>
              <w:adjustRightInd w:val="0"/>
              <w:spacing w:after="120"/>
            </w:pPr>
            <w:r w:rsidRPr="00F44A28">
              <w:t>1</w:t>
            </w:r>
            <w:r w:rsidR="00CB645B" w:rsidRPr="00F44A28">
              <w:t>1</w:t>
            </w:r>
            <w:r w:rsidRPr="00F44A28">
              <w:t>.</w:t>
            </w:r>
            <w:r w:rsidR="00CB645B" w:rsidRPr="00F44A28">
              <w:t>00</w:t>
            </w:r>
            <w:r w:rsidRPr="00F44A28">
              <w:t>-11.</w:t>
            </w:r>
            <w:r w:rsidR="0071064A" w:rsidRPr="00F44A28">
              <w:t>30</w:t>
            </w:r>
          </w:p>
        </w:tc>
        <w:tc>
          <w:tcPr>
            <w:tcW w:w="7923" w:type="dxa"/>
            <w:gridSpan w:val="3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5F182BF3" w14:textId="77777777" w:rsidR="00883AD8" w:rsidRPr="00F44A28" w:rsidRDefault="00883AD8" w:rsidP="00452EC6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594" w:hanging="142"/>
              <w:rPr>
                <w:b/>
                <w:i/>
              </w:rPr>
            </w:pPr>
            <w:r w:rsidRPr="00F44A28">
              <w:rPr>
                <w:i/>
              </w:rPr>
              <w:t>Pauză de cafea</w:t>
            </w:r>
          </w:p>
        </w:tc>
      </w:tr>
      <w:tr w:rsidR="00883AD8" w:rsidRPr="00F44A28" w14:paraId="30F7EAAC" w14:textId="77777777" w:rsidTr="0071064A">
        <w:trPr>
          <w:trHeight w:val="625"/>
        </w:trPr>
        <w:tc>
          <w:tcPr>
            <w:tcW w:w="1662" w:type="dxa"/>
            <w:tcBorders>
              <w:right w:val="nil"/>
            </w:tcBorders>
            <w:shd w:val="clear" w:color="auto" w:fill="auto"/>
            <w:vAlign w:val="center"/>
          </w:tcPr>
          <w:p w14:paraId="672E94DF" w14:textId="32AF3709" w:rsidR="00CB645B" w:rsidRPr="00F44A28" w:rsidRDefault="009E53AB" w:rsidP="004C3035">
            <w:pPr>
              <w:autoSpaceDE w:val="0"/>
              <w:autoSpaceDN w:val="0"/>
              <w:adjustRightInd w:val="0"/>
              <w:spacing w:after="120"/>
            </w:pPr>
            <w:r w:rsidRPr="00F44A28">
              <w:t>11.</w:t>
            </w:r>
            <w:r w:rsidR="00A72F87" w:rsidRPr="00F44A28">
              <w:t>30</w:t>
            </w:r>
            <w:r w:rsidR="00210E17" w:rsidRPr="00F44A28">
              <w:t>-1</w:t>
            </w:r>
            <w:r w:rsidR="00704058" w:rsidRPr="00F44A28">
              <w:t>2</w:t>
            </w:r>
            <w:r w:rsidRPr="00F44A28">
              <w:t>.</w:t>
            </w:r>
            <w:r w:rsidR="00704058" w:rsidRPr="00F44A28">
              <w:t>3</w:t>
            </w:r>
            <w:r w:rsidR="00644A47" w:rsidRPr="00F44A28">
              <w:t>0</w:t>
            </w:r>
          </w:p>
        </w:tc>
        <w:tc>
          <w:tcPr>
            <w:tcW w:w="792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1122A93" w14:textId="21B252F5" w:rsidR="003D3932" w:rsidRPr="00F44A28" w:rsidRDefault="00630C49" w:rsidP="00452E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20" w:line="276" w:lineRule="auto"/>
              <w:ind w:left="594" w:hanging="142"/>
              <w:rPr>
                <w:b/>
              </w:rPr>
            </w:pPr>
            <w:r>
              <w:rPr>
                <w:b/>
              </w:rPr>
              <w:t xml:space="preserve"> </w:t>
            </w:r>
            <w:r w:rsidR="00A52523" w:rsidRPr="00F44A28">
              <w:rPr>
                <w:b/>
              </w:rPr>
              <w:t>Evaluarea discernământului. Diferențe între minorul făptuitor și minorul victimă</w:t>
            </w:r>
          </w:p>
        </w:tc>
      </w:tr>
      <w:tr w:rsidR="00883AD8" w:rsidRPr="00F44A28" w14:paraId="513E8009" w14:textId="77777777" w:rsidTr="0071064A">
        <w:trPr>
          <w:trHeight w:val="395"/>
        </w:trPr>
        <w:tc>
          <w:tcPr>
            <w:tcW w:w="1662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49E77CCA" w14:textId="318E4565" w:rsidR="00883AD8" w:rsidRPr="00F44A28" w:rsidRDefault="00FA35A8" w:rsidP="004C3035">
            <w:pPr>
              <w:spacing w:after="120"/>
            </w:pPr>
            <w:r w:rsidRPr="00F44A28">
              <w:t>1</w:t>
            </w:r>
            <w:r w:rsidR="00704058" w:rsidRPr="00F44A28">
              <w:t>2</w:t>
            </w:r>
            <w:r w:rsidR="009E53AB" w:rsidRPr="00F44A28">
              <w:t>.</w:t>
            </w:r>
            <w:r w:rsidR="00704058" w:rsidRPr="00F44A28">
              <w:t>3</w:t>
            </w:r>
            <w:r w:rsidR="00C06AF9" w:rsidRPr="00F44A28">
              <w:t>0</w:t>
            </w:r>
            <w:r w:rsidR="009E53AB" w:rsidRPr="00F44A28">
              <w:t>-1</w:t>
            </w:r>
            <w:r w:rsidR="00704058" w:rsidRPr="00F44A28">
              <w:t>3</w:t>
            </w:r>
            <w:r w:rsidR="009E53AB" w:rsidRPr="00F44A28">
              <w:t>.</w:t>
            </w:r>
            <w:r w:rsidR="00704058" w:rsidRPr="00F44A28">
              <w:t>3</w:t>
            </w:r>
            <w:r w:rsidR="009E53AB" w:rsidRPr="00F44A28">
              <w:t>0</w:t>
            </w:r>
          </w:p>
        </w:tc>
        <w:tc>
          <w:tcPr>
            <w:tcW w:w="7923" w:type="dxa"/>
            <w:gridSpan w:val="3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50AB2886" w14:textId="0634E21E" w:rsidR="00883AD8" w:rsidRPr="00F44A28" w:rsidRDefault="00630C49" w:rsidP="00452EC6">
            <w:pPr>
              <w:pStyle w:val="Title"/>
              <w:numPr>
                <w:ilvl w:val="0"/>
                <w:numId w:val="11"/>
              </w:numPr>
              <w:ind w:left="594" w:hanging="142"/>
              <w:jc w:val="left"/>
              <w:rPr>
                <w:b w:val="0"/>
                <w:szCs w:val="24"/>
                <w:u w:val="none"/>
                <w:lang w:val="ro-RO"/>
              </w:rPr>
            </w:pPr>
            <w:r>
              <w:rPr>
                <w:b w:val="0"/>
                <w:szCs w:val="24"/>
                <w:u w:val="none"/>
              </w:rPr>
              <w:t xml:space="preserve"> </w:t>
            </w:r>
            <w:proofErr w:type="spellStart"/>
            <w:r w:rsidR="00FA35A8" w:rsidRPr="00F44A28">
              <w:rPr>
                <w:b w:val="0"/>
                <w:szCs w:val="24"/>
                <w:u w:val="none"/>
              </w:rPr>
              <w:t>Pauză</w:t>
            </w:r>
            <w:proofErr w:type="spellEnd"/>
            <w:r w:rsidR="00FA35A8" w:rsidRPr="00F44A28">
              <w:rPr>
                <w:b w:val="0"/>
                <w:szCs w:val="24"/>
                <w:u w:val="none"/>
              </w:rPr>
              <w:t xml:space="preserve"> de </w:t>
            </w:r>
            <w:proofErr w:type="spellStart"/>
            <w:r w:rsidR="00FA35A8" w:rsidRPr="00F44A28">
              <w:rPr>
                <w:b w:val="0"/>
                <w:szCs w:val="24"/>
                <w:u w:val="none"/>
              </w:rPr>
              <w:t>prânz</w:t>
            </w:r>
            <w:proofErr w:type="spellEnd"/>
            <w:r w:rsidR="00883AD8" w:rsidRPr="00F44A28">
              <w:rPr>
                <w:b w:val="0"/>
                <w:bCs/>
                <w:i w:val="0"/>
                <w:szCs w:val="24"/>
                <w:u w:val="none"/>
                <w:lang w:val="it-IT"/>
              </w:rPr>
              <w:t xml:space="preserve"> </w:t>
            </w:r>
          </w:p>
        </w:tc>
      </w:tr>
      <w:tr w:rsidR="00883AD8" w:rsidRPr="00F44A28" w14:paraId="47783DF3" w14:textId="77777777" w:rsidTr="0071064A">
        <w:trPr>
          <w:trHeight w:val="513"/>
        </w:trPr>
        <w:tc>
          <w:tcPr>
            <w:tcW w:w="1662" w:type="dxa"/>
            <w:tcBorders>
              <w:right w:val="nil"/>
            </w:tcBorders>
            <w:shd w:val="clear" w:color="auto" w:fill="auto"/>
            <w:vAlign w:val="center"/>
          </w:tcPr>
          <w:p w14:paraId="65C2AD90" w14:textId="6CB15FB1" w:rsidR="00883AD8" w:rsidRPr="00F44A28" w:rsidRDefault="009E53AB" w:rsidP="004C3035">
            <w:pPr>
              <w:spacing w:after="120"/>
            </w:pPr>
            <w:r w:rsidRPr="00F44A28">
              <w:t>1</w:t>
            </w:r>
            <w:r w:rsidR="00704058" w:rsidRPr="00F44A28">
              <w:t>3</w:t>
            </w:r>
            <w:r w:rsidRPr="00F44A28">
              <w:t>.</w:t>
            </w:r>
            <w:r w:rsidR="00704058" w:rsidRPr="00F44A28">
              <w:t>3</w:t>
            </w:r>
            <w:r w:rsidRPr="00F44A28">
              <w:t>0-1</w:t>
            </w:r>
            <w:r w:rsidR="00C06AF9" w:rsidRPr="00F44A28">
              <w:t>5</w:t>
            </w:r>
            <w:r w:rsidRPr="00F44A28">
              <w:t>.</w:t>
            </w:r>
            <w:r w:rsidR="00704058" w:rsidRPr="00F44A28">
              <w:t>0</w:t>
            </w:r>
            <w:r w:rsidR="00EC5088" w:rsidRPr="00F44A28">
              <w:t>0</w:t>
            </w:r>
          </w:p>
        </w:tc>
        <w:tc>
          <w:tcPr>
            <w:tcW w:w="792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8895469" w14:textId="5125377A" w:rsidR="00883AD8" w:rsidRPr="00F44A28" w:rsidRDefault="00630C49" w:rsidP="00452EC6">
            <w:pPr>
              <w:pStyle w:val="Title"/>
              <w:numPr>
                <w:ilvl w:val="0"/>
                <w:numId w:val="11"/>
              </w:numPr>
              <w:spacing w:before="240"/>
              <w:ind w:left="594" w:hanging="142"/>
              <w:jc w:val="left"/>
              <w:rPr>
                <w:b w:val="0"/>
                <w:szCs w:val="24"/>
                <w:u w:val="none"/>
              </w:rPr>
            </w:pPr>
            <w:r>
              <w:rPr>
                <w:i w:val="0"/>
                <w:szCs w:val="24"/>
                <w:u w:val="none"/>
                <w:lang w:val="fr-FR"/>
              </w:rPr>
              <w:t xml:space="preserve"> </w:t>
            </w:r>
            <w:proofErr w:type="spellStart"/>
            <w:r w:rsidR="00A52523" w:rsidRPr="00F44A28">
              <w:rPr>
                <w:i w:val="0"/>
                <w:szCs w:val="24"/>
                <w:u w:val="none"/>
                <w:lang w:val="fr-FR"/>
              </w:rPr>
              <w:t>Procedura</w:t>
            </w:r>
            <w:proofErr w:type="spellEnd"/>
            <w:r w:rsidR="00A52523" w:rsidRPr="00F44A28">
              <w:rPr>
                <w:i w:val="0"/>
                <w:szCs w:val="24"/>
                <w:u w:val="none"/>
                <w:lang w:val="fr-FR"/>
              </w:rPr>
              <w:t xml:space="preserve"> </w:t>
            </w:r>
            <w:proofErr w:type="spellStart"/>
            <w:r w:rsidR="00A52523" w:rsidRPr="00F44A28">
              <w:rPr>
                <w:i w:val="0"/>
                <w:szCs w:val="24"/>
                <w:u w:val="none"/>
                <w:lang w:val="fr-FR"/>
              </w:rPr>
              <w:t>în</w:t>
            </w:r>
            <w:proofErr w:type="spellEnd"/>
            <w:r w:rsidR="00A52523" w:rsidRPr="00F44A28">
              <w:rPr>
                <w:i w:val="0"/>
                <w:szCs w:val="24"/>
                <w:u w:val="none"/>
                <w:lang w:val="fr-FR"/>
              </w:rPr>
              <w:t xml:space="preserve"> </w:t>
            </w:r>
            <w:proofErr w:type="spellStart"/>
            <w:r w:rsidR="00A52523" w:rsidRPr="00F44A28">
              <w:rPr>
                <w:i w:val="0"/>
                <w:szCs w:val="24"/>
                <w:u w:val="none"/>
                <w:lang w:val="fr-FR"/>
              </w:rPr>
              <w:t>cauzele</w:t>
            </w:r>
            <w:proofErr w:type="spellEnd"/>
            <w:r w:rsidR="00A52523" w:rsidRPr="00F44A28">
              <w:rPr>
                <w:i w:val="0"/>
                <w:szCs w:val="24"/>
                <w:u w:val="none"/>
                <w:lang w:val="fr-FR"/>
              </w:rPr>
              <w:t xml:space="preserve"> cu </w:t>
            </w:r>
            <w:proofErr w:type="spellStart"/>
            <w:r w:rsidR="00A52523" w:rsidRPr="00F44A28">
              <w:rPr>
                <w:i w:val="0"/>
                <w:szCs w:val="24"/>
                <w:u w:val="none"/>
                <w:lang w:val="fr-FR"/>
              </w:rPr>
              <w:t>minori</w:t>
            </w:r>
            <w:proofErr w:type="spellEnd"/>
            <w:r w:rsidR="00A52523" w:rsidRPr="00F44A28">
              <w:rPr>
                <w:i w:val="0"/>
                <w:szCs w:val="24"/>
                <w:u w:val="none"/>
                <w:lang w:val="fr-FR"/>
              </w:rPr>
              <w:t xml:space="preserve">. </w:t>
            </w:r>
            <w:r w:rsidR="00A52523" w:rsidRPr="00F44A28">
              <w:rPr>
                <w:i w:val="0"/>
                <w:szCs w:val="24"/>
                <w:u w:val="none"/>
              </w:rPr>
              <w:t xml:space="preserve">Controverse </w:t>
            </w:r>
            <w:proofErr w:type="spellStart"/>
            <w:r w:rsidR="00A52523" w:rsidRPr="00F44A28">
              <w:rPr>
                <w:i w:val="0"/>
                <w:szCs w:val="24"/>
                <w:u w:val="none"/>
              </w:rPr>
              <w:t>și</w:t>
            </w:r>
            <w:proofErr w:type="spellEnd"/>
            <w:r w:rsidR="00A52523" w:rsidRPr="00F44A28">
              <w:rPr>
                <w:i w:val="0"/>
                <w:szCs w:val="24"/>
                <w:u w:val="none"/>
              </w:rPr>
              <w:t xml:space="preserve"> </w:t>
            </w:r>
            <w:proofErr w:type="spellStart"/>
            <w:r w:rsidR="00A52523" w:rsidRPr="00F44A28">
              <w:rPr>
                <w:i w:val="0"/>
                <w:szCs w:val="24"/>
                <w:u w:val="none"/>
              </w:rPr>
              <w:t>soluții</w:t>
            </w:r>
            <w:proofErr w:type="spellEnd"/>
          </w:p>
        </w:tc>
      </w:tr>
      <w:tr w:rsidR="009E53AB" w:rsidRPr="00F44A28" w14:paraId="37E32CE6" w14:textId="77777777" w:rsidTr="0071064A">
        <w:trPr>
          <w:trHeight w:val="401"/>
        </w:trPr>
        <w:tc>
          <w:tcPr>
            <w:tcW w:w="1662" w:type="dxa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6689BD0F" w14:textId="667FD1A5" w:rsidR="009E53AB" w:rsidRPr="00F44A28" w:rsidRDefault="009E53AB" w:rsidP="004C3035">
            <w:pPr>
              <w:spacing w:after="120"/>
              <w:rPr>
                <w:i/>
              </w:rPr>
            </w:pPr>
            <w:r w:rsidRPr="00F44A28">
              <w:t>1</w:t>
            </w:r>
            <w:r w:rsidR="004611C6" w:rsidRPr="00F44A28">
              <w:t>5</w:t>
            </w:r>
            <w:r w:rsidRPr="00F44A28">
              <w:t>.</w:t>
            </w:r>
            <w:r w:rsidR="00704058" w:rsidRPr="00F44A28">
              <w:t>0</w:t>
            </w:r>
            <w:r w:rsidR="00D479EA" w:rsidRPr="00F44A28">
              <w:t>0</w:t>
            </w:r>
            <w:r w:rsidRPr="00F44A28">
              <w:t>-</w:t>
            </w:r>
            <w:r w:rsidR="00086623" w:rsidRPr="00F44A28">
              <w:t>1</w:t>
            </w:r>
            <w:r w:rsidR="00704058" w:rsidRPr="00F44A28">
              <w:t>5</w:t>
            </w:r>
            <w:r w:rsidR="00086623" w:rsidRPr="00F44A28">
              <w:t>.</w:t>
            </w:r>
            <w:r w:rsidR="00704058" w:rsidRPr="00F44A28">
              <w:t>15</w:t>
            </w:r>
          </w:p>
        </w:tc>
        <w:tc>
          <w:tcPr>
            <w:tcW w:w="7923" w:type="dxa"/>
            <w:gridSpan w:val="3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681CE752" w14:textId="1BCE1F2F" w:rsidR="009E53AB" w:rsidRPr="00F44A28" w:rsidRDefault="00630C49" w:rsidP="00452EC6">
            <w:pPr>
              <w:pStyle w:val="Title"/>
              <w:numPr>
                <w:ilvl w:val="0"/>
                <w:numId w:val="11"/>
              </w:numPr>
              <w:ind w:left="594" w:hanging="142"/>
              <w:jc w:val="left"/>
              <w:rPr>
                <w:b w:val="0"/>
                <w:szCs w:val="24"/>
                <w:u w:val="none"/>
                <w:lang w:val="ro-RO"/>
              </w:rPr>
            </w:pPr>
            <w:r>
              <w:rPr>
                <w:b w:val="0"/>
                <w:szCs w:val="24"/>
                <w:u w:val="none"/>
                <w:lang w:val="ro-RO"/>
              </w:rPr>
              <w:t xml:space="preserve"> </w:t>
            </w:r>
            <w:r w:rsidR="009E53AB" w:rsidRPr="00F44A28">
              <w:rPr>
                <w:b w:val="0"/>
                <w:szCs w:val="24"/>
                <w:u w:val="none"/>
                <w:lang w:val="ro-RO"/>
              </w:rPr>
              <w:t>Pauză de cafea</w:t>
            </w:r>
          </w:p>
        </w:tc>
      </w:tr>
      <w:tr w:rsidR="00086623" w:rsidRPr="00F44A28" w14:paraId="202BDEAA" w14:textId="77777777" w:rsidTr="0071064A">
        <w:trPr>
          <w:trHeight w:val="126"/>
        </w:trPr>
        <w:tc>
          <w:tcPr>
            <w:tcW w:w="1662" w:type="dxa"/>
            <w:tcBorders>
              <w:right w:val="nil"/>
            </w:tcBorders>
            <w:shd w:val="clear" w:color="auto" w:fill="auto"/>
            <w:vAlign w:val="center"/>
          </w:tcPr>
          <w:p w14:paraId="213E53EA" w14:textId="11D1131B" w:rsidR="00D303A2" w:rsidRPr="00F44A28" w:rsidRDefault="00086623" w:rsidP="004C3035">
            <w:pPr>
              <w:spacing w:after="120"/>
            </w:pPr>
            <w:r w:rsidRPr="00F44A28">
              <w:t>1</w:t>
            </w:r>
            <w:r w:rsidR="00704058" w:rsidRPr="00F44A28">
              <w:t>5</w:t>
            </w:r>
            <w:r w:rsidRPr="00F44A28">
              <w:t>.</w:t>
            </w:r>
            <w:r w:rsidR="00704058" w:rsidRPr="00F44A28">
              <w:t>15</w:t>
            </w:r>
            <w:r w:rsidRPr="00F44A28">
              <w:t>-</w:t>
            </w:r>
            <w:r w:rsidR="00D46722" w:rsidRPr="00F44A28">
              <w:t>17</w:t>
            </w:r>
            <w:r w:rsidRPr="00F44A28">
              <w:t>.</w:t>
            </w:r>
            <w:r w:rsidR="00D46722" w:rsidRPr="00F44A28">
              <w:t>0</w:t>
            </w:r>
            <w:r w:rsidR="004611C6" w:rsidRPr="00F44A28">
              <w:t>0</w:t>
            </w:r>
          </w:p>
        </w:tc>
        <w:tc>
          <w:tcPr>
            <w:tcW w:w="792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F26021C" w14:textId="4D8F1C13" w:rsidR="00086623" w:rsidRPr="00F44A28" w:rsidRDefault="00630C49" w:rsidP="00452EC6">
            <w:pPr>
              <w:pStyle w:val="Title"/>
              <w:numPr>
                <w:ilvl w:val="0"/>
                <w:numId w:val="11"/>
              </w:numPr>
              <w:ind w:left="594" w:hanging="142"/>
              <w:jc w:val="left"/>
              <w:rPr>
                <w:b w:val="0"/>
                <w:i w:val="0"/>
                <w:szCs w:val="24"/>
                <w:u w:val="none"/>
                <w:lang w:val="ro-RO"/>
              </w:rPr>
            </w:pPr>
            <w:r>
              <w:rPr>
                <w:b w:val="0"/>
                <w:szCs w:val="24"/>
                <w:u w:val="none"/>
                <w:lang w:val="ro-RO"/>
              </w:rPr>
              <w:t xml:space="preserve"> </w:t>
            </w:r>
            <w:r w:rsidR="008B4332" w:rsidRPr="00F44A28">
              <w:rPr>
                <w:b w:val="0"/>
                <w:szCs w:val="24"/>
                <w:u w:val="none"/>
                <w:lang w:val="ro-RO"/>
              </w:rPr>
              <w:t>Concluziile primei zile</w:t>
            </w:r>
          </w:p>
        </w:tc>
      </w:tr>
      <w:tr w:rsidR="00883AD8" w:rsidRPr="00F44A28" w14:paraId="2E695E1D" w14:textId="77777777" w:rsidTr="0071064A">
        <w:trPr>
          <w:gridAfter w:val="1"/>
          <w:wAfter w:w="49" w:type="dxa"/>
          <w:trHeight w:val="567"/>
        </w:trPr>
        <w:tc>
          <w:tcPr>
            <w:tcW w:w="9536" w:type="dxa"/>
            <w:gridSpan w:val="3"/>
            <w:tcBorders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6E50D788" w14:textId="3117FBE5" w:rsidR="00883AD8" w:rsidRPr="00F44A28" w:rsidRDefault="004C5DFF" w:rsidP="00630C49">
            <w:pPr>
              <w:spacing w:after="120"/>
              <w:rPr>
                <w:i/>
              </w:rPr>
            </w:pPr>
            <w:r w:rsidRPr="00F44A28">
              <w:rPr>
                <w:b/>
                <w:color w:val="000000" w:themeColor="text1"/>
              </w:rPr>
              <w:t xml:space="preserve">Ziua 2 – </w:t>
            </w:r>
            <w:r w:rsidR="0021155E" w:rsidRPr="00F44A28">
              <w:rPr>
                <w:b/>
                <w:color w:val="000000" w:themeColor="text1"/>
              </w:rPr>
              <w:t>16</w:t>
            </w:r>
            <w:r w:rsidR="00386250" w:rsidRPr="00F44A28">
              <w:rPr>
                <w:b/>
                <w:color w:val="000000" w:themeColor="text1"/>
              </w:rPr>
              <w:t xml:space="preserve"> septembrie</w:t>
            </w:r>
            <w:r w:rsidRPr="00F44A28">
              <w:rPr>
                <w:b/>
                <w:color w:val="000000" w:themeColor="text1"/>
              </w:rPr>
              <w:t xml:space="preserve"> 202</w:t>
            </w:r>
            <w:r w:rsidR="00704058" w:rsidRPr="00F44A28">
              <w:rPr>
                <w:b/>
                <w:color w:val="000000" w:themeColor="text1"/>
              </w:rPr>
              <w:t>5</w:t>
            </w:r>
          </w:p>
        </w:tc>
      </w:tr>
      <w:tr w:rsidR="00032C5A" w:rsidRPr="00F44A28" w14:paraId="6DD7081E" w14:textId="77777777" w:rsidTr="0071064A">
        <w:trPr>
          <w:gridAfter w:val="1"/>
          <w:wAfter w:w="49" w:type="dxa"/>
          <w:trHeight w:val="567"/>
        </w:trPr>
        <w:tc>
          <w:tcPr>
            <w:tcW w:w="199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B4C52FB" w14:textId="5DC1B9A8" w:rsidR="00032C5A" w:rsidRPr="00F44A28" w:rsidRDefault="00032C5A" w:rsidP="00630C49">
            <w:pPr>
              <w:spacing w:after="120"/>
            </w:pPr>
            <w:r w:rsidRPr="00F44A28">
              <w:t>09.</w:t>
            </w:r>
            <w:r w:rsidR="00DF622D" w:rsidRPr="00F44A28">
              <w:t>0</w:t>
            </w:r>
            <w:r w:rsidRPr="00F44A28">
              <w:t>0-1</w:t>
            </w:r>
            <w:r w:rsidR="007377CA" w:rsidRPr="00F44A28">
              <w:t>0</w:t>
            </w:r>
            <w:r w:rsidRPr="00F44A28">
              <w:t>.</w:t>
            </w:r>
            <w:r w:rsidR="007377CA" w:rsidRPr="00F44A28">
              <w:t>3</w:t>
            </w:r>
            <w:r w:rsidRPr="00F44A28">
              <w:t>0</w:t>
            </w:r>
          </w:p>
        </w:tc>
        <w:tc>
          <w:tcPr>
            <w:tcW w:w="7542" w:type="dxa"/>
            <w:tcBorders>
              <w:left w:val="nil"/>
            </w:tcBorders>
            <w:shd w:val="clear" w:color="auto" w:fill="auto"/>
            <w:vAlign w:val="center"/>
          </w:tcPr>
          <w:p w14:paraId="5A1835DB" w14:textId="3BC3E123" w:rsidR="00032C5A" w:rsidRPr="00F44A28" w:rsidRDefault="00FB0748" w:rsidP="00452EC6">
            <w:pPr>
              <w:pStyle w:val="ListParagraph"/>
              <w:numPr>
                <w:ilvl w:val="0"/>
                <w:numId w:val="18"/>
              </w:numPr>
              <w:spacing w:after="120"/>
              <w:ind w:left="594" w:hanging="425"/>
              <w:rPr>
                <w:b/>
                <w:bCs/>
                <w:i/>
              </w:rPr>
            </w:pPr>
            <w:r w:rsidRPr="00F44A28">
              <w:rPr>
                <w:b/>
              </w:rPr>
              <w:t>Soluțiile în cauzele cu minori. Probleme privind individualizarea sancțiunii și oportunitatea renunțării la urmărirea penală</w:t>
            </w:r>
          </w:p>
        </w:tc>
      </w:tr>
      <w:tr w:rsidR="00032C5A" w:rsidRPr="00F44A28" w14:paraId="211A2406" w14:textId="77777777" w:rsidTr="0071064A">
        <w:trPr>
          <w:gridAfter w:val="1"/>
          <w:wAfter w:w="49" w:type="dxa"/>
          <w:trHeight w:val="398"/>
        </w:trPr>
        <w:tc>
          <w:tcPr>
            <w:tcW w:w="1994" w:type="dxa"/>
            <w:gridSpan w:val="2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3F1A20E5" w14:textId="68C2C29B" w:rsidR="00032C5A" w:rsidRPr="00F44A28" w:rsidRDefault="00032C5A" w:rsidP="00630C49">
            <w:pPr>
              <w:autoSpaceDE w:val="0"/>
              <w:autoSpaceDN w:val="0"/>
              <w:adjustRightInd w:val="0"/>
              <w:spacing w:after="120"/>
            </w:pPr>
            <w:r w:rsidRPr="00F44A28">
              <w:t>1</w:t>
            </w:r>
            <w:r w:rsidR="00042002" w:rsidRPr="00F44A28">
              <w:t>0</w:t>
            </w:r>
            <w:r w:rsidRPr="00F44A28">
              <w:t>.</w:t>
            </w:r>
            <w:r w:rsidR="00042002" w:rsidRPr="00F44A28">
              <w:t>3</w:t>
            </w:r>
            <w:r w:rsidRPr="00F44A28">
              <w:t>0-1</w:t>
            </w:r>
            <w:r w:rsidR="00DF622D" w:rsidRPr="00F44A28">
              <w:t>0</w:t>
            </w:r>
            <w:r w:rsidRPr="00F44A28">
              <w:t>.</w:t>
            </w:r>
            <w:r w:rsidR="00DF622D" w:rsidRPr="00F44A28">
              <w:t>45</w:t>
            </w:r>
          </w:p>
        </w:tc>
        <w:tc>
          <w:tcPr>
            <w:tcW w:w="7542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2E76DD72" w14:textId="77777777" w:rsidR="00032C5A" w:rsidRPr="00F44A28" w:rsidRDefault="00032C5A" w:rsidP="00452EC6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594" w:hanging="425"/>
              <w:rPr>
                <w:b/>
                <w:i/>
              </w:rPr>
            </w:pPr>
            <w:r w:rsidRPr="00F44A28">
              <w:rPr>
                <w:i/>
              </w:rPr>
              <w:t>Pauză de cafea</w:t>
            </w:r>
          </w:p>
        </w:tc>
      </w:tr>
      <w:tr w:rsidR="00032C5A" w:rsidRPr="00F44A28" w14:paraId="66B9861F" w14:textId="77777777" w:rsidTr="0071064A">
        <w:trPr>
          <w:gridAfter w:val="1"/>
          <w:wAfter w:w="49" w:type="dxa"/>
          <w:trHeight w:val="567"/>
        </w:trPr>
        <w:tc>
          <w:tcPr>
            <w:tcW w:w="199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2E4CA35" w14:textId="743A632E" w:rsidR="00032C5A" w:rsidRPr="00F44A28" w:rsidRDefault="00032C5A" w:rsidP="00630C49">
            <w:pPr>
              <w:autoSpaceDE w:val="0"/>
              <w:autoSpaceDN w:val="0"/>
              <w:adjustRightInd w:val="0"/>
              <w:spacing w:after="120"/>
            </w:pPr>
            <w:r w:rsidRPr="00F44A28">
              <w:t>1</w:t>
            </w:r>
            <w:r w:rsidR="00DF622D" w:rsidRPr="00F44A28">
              <w:t>0</w:t>
            </w:r>
            <w:r w:rsidRPr="00F44A28">
              <w:t>.</w:t>
            </w:r>
            <w:r w:rsidR="00DF622D" w:rsidRPr="00F44A28">
              <w:t>45</w:t>
            </w:r>
            <w:r w:rsidRPr="00F44A28">
              <w:t>-1</w:t>
            </w:r>
            <w:r w:rsidR="005E25CE" w:rsidRPr="00F44A28">
              <w:t>3</w:t>
            </w:r>
            <w:r w:rsidRPr="00F44A28">
              <w:t>.30</w:t>
            </w:r>
          </w:p>
        </w:tc>
        <w:tc>
          <w:tcPr>
            <w:tcW w:w="7542" w:type="dxa"/>
            <w:tcBorders>
              <w:left w:val="nil"/>
            </w:tcBorders>
            <w:shd w:val="clear" w:color="auto" w:fill="auto"/>
            <w:vAlign w:val="center"/>
          </w:tcPr>
          <w:p w14:paraId="1E2E066F" w14:textId="6BA08C3A" w:rsidR="00032C5A" w:rsidRPr="00F44A28" w:rsidRDefault="005E25CE" w:rsidP="00452EC6">
            <w:pPr>
              <w:pStyle w:val="ListParagraph"/>
              <w:numPr>
                <w:ilvl w:val="0"/>
                <w:numId w:val="13"/>
              </w:numPr>
              <w:ind w:left="594" w:hanging="425"/>
              <w:rPr>
                <w:b/>
                <w:bCs/>
                <w:i/>
              </w:rPr>
            </w:pPr>
            <w:r w:rsidRPr="00F44A28">
              <w:rPr>
                <w:b/>
                <w:bCs/>
                <w:i/>
              </w:rPr>
              <w:t xml:space="preserve">Administrarea </w:t>
            </w:r>
            <w:r w:rsidR="00BD455D" w:rsidRPr="00F44A28">
              <w:rPr>
                <w:b/>
                <w:bCs/>
                <w:i/>
              </w:rPr>
              <w:t xml:space="preserve">și </w:t>
            </w:r>
            <w:r w:rsidRPr="00F44A28">
              <w:rPr>
                <w:b/>
                <w:bCs/>
                <w:i/>
              </w:rPr>
              <w:t>evaluarea probelor obținute prin intermediul minorilor victime și martori (audiere, expertiză psihologică)</w:t>
            </w:r>
          </w:p>
        </w:tc>
      </w:tr>
      <w:tr w:rsidR="00032C5A" w:rsidRPr="00F44A28" w14:paraId="21314FC6" w14:textId="77777777" w:rsidTr="0071064A">
        <w:trPr>
          <w:gridAfter w:val="1"/>
          <w:wAfter w:w="49" w:type="dxa"/>
          <w:trHeight w:val="567"/>
        </w:trPr>
        <w:tc>
          <w:tcPr>
            <w:tcW w:w="1994" w:type="dxa"/>
            <w:gridSpan w:val="2"/>
            <w:tcBorders>
              <w:right w:val="nil"/>
            </w:tcBorders>
            <w:shd w:val="clear" w:color="auto" w:fill="EDEDED" w:themeFill="accent3" w:themeFillTint="33"/>
            <w:vAlign w:val="center"/>
          </w:tcPr>
          <w:p w14:paraId="79C05791" w14:textId="5CC95324" w:rsidR="00032C5A" w:rsidRPr="00F44A28" w:rsidRDefault="00032C5A" w:rsidP="00630C49">
            <w:pPr>
              <w:spacing w:after="120"/>
            </w:pPr>
            <w:r w:rsidRPr="00F44A28">
              <w:t>1</w:t>
            </w:r>
            <w:r w:rsidR="005E25CE" w:rsidRPr="00F44A28">
              <w:t>3</w:t>
            </w:r>
            <w:r w:rsidRPr="00F44A28">
              <w:t>.30-1</w:t>
            </w:r>
            <w:r w:rsidR="005E25CE" w:rsidRPr="00F44A28">
              <w:t>4</w:t>
            </w:r>
            <w:r w:rsidRPr="00F44A28">
              <w:t>.30</w:t>
            </w:r>
          </w:p>
        </w:tc>
        <w:tc>
          <w:tcPr>
            <w:tcW w:w="7542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62EC6025" w14:textId="6DFED2B4" w:rsidR="00032C5A" w:rsidRPr="00F44A28" w:rsidRDefault="00032C5A" w:rsidP="00452EC6">
            <w:pPr>
              <w:pStyle w:val="Title"/>
              <w:numPr>
                <w:ilvl w:val="0"/>
                <w:numId w:val="15"/>
              </w:numPr>
              <w:ind w:left="594" w:hanging="425"/>
              <w:jc w:val="left"/>
              <w:rPr>
                <w:b w:val="0"/>
                <w:szCs w:val="24"/>
                <w:u w:val="none"/>
                <w:lang w:val="ro-RO"/>
              </w:rPr>
            </w:pPr>
            <w:proofErr w:type="spellStart"/>
            <w:r w:rsidRPr="00F44A28">
              <w:rPr>
                <w:b w:val="0"/>
                <w:szCs w:val="24"/>
                <w:u w:val="none"/>
                <w:lang w:val="fr-FR"/>
              </w:rPr>
              <w:t>Pauză</w:t>
            </w:r>
            <w:proofErr w:type="spellEnd"/>
            <w:r w:rsidRPr="00F44A28">
              <w:rPr>
                <w:b w:val="0"/>
                <w:szCs w:val="24"/>
                <w:u w:val="none"/>
                <w:lang w:val="fr-FR"/>
              </w:rPr>
              <w:t xml:space="preserve"> de </w:t>
            </w:r>
            <w:proofErr w:type="spellStart"/>
            <w:r w:rsidRPr="00F44A28">
              <w:rPr>
                <w:b w:val="0"/>
                <w:szCs w:val="24"/>
                <w:u w:val="none"/>
                <w:lang w:val="fr-FR"/>
              </w:rPr>
              <w:t>prânz</w:t>
            </w:r>
            <w:proofErr w:type="spellEnd"/>
            <w:r w:rsidRPr="00F44A28">
              <w:rPr>
                <w:b w:val="0"/>
                <w:szCs w:val="24"/>
                <w:u w:val="none"/>
                <w:lang w:val="fr-FR"/>
              </w:rPr>
              <w:t xml:space="preserve"> </w:t>
            </w:r>
          </w:p>
        </w:tc>
      </w:tr>
      <w:tr w:rsidR="00032C5A" w:rsidRPr="00F44A28" w14:paraId="4257B278" w14:textId="77777777" w:rsidTr="0071064A">
        <w:trPr>
          <w:gridAfter w:val="1"/>
          <w:wAfter w:w="49" w:type="dxa"/>
          <w:trHeight w:val="574"/>
        </w:trPr>
        <w:tc>
          <w:tcPr>
            <w:tcW w:w="199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3E27034" w14:textId="1343E854" w:rsidR="00032C5A" w:rsidRPr="00F44A28" w:rsidRDefault="00032C5A" w:rsidP="00630C49">
            <w:pPr>
              <w:spacing w:after="120"/>
            </w:pPr>
            <w:r w:rsidRPr="00F44A28">
              <w:t>1</w:t>
            </w:r>
            <w:r w:rsidR="005E25CE" w:rsidRPr="00F44A28">
              <w:t>4</w:t>
            </w:r>
            <w:r w:rsidRPr="00F44A28">
              <w:t>.30-15.</w:t>
            </w:r>
            <w:r w:rsidR="005E25CE" w:rsidRPr="00F44A28">
              <w:t>3</w:t>
            </w:r>
            <w:r w:rsidRPr="00F44A28">
              <w:t>0</w:t>
            </w:r>
          </w:p>
          <w:p w14:paraId="7BCE1AB8" w14:textId="03EC87FF" w:rsidR="00032C5A" w:rsidRPr="00F44A28" w:rsidRDefault="00032C5A" w:rsidP="00452EC6">
            <w:pPr>
              <w:spacing w:after="120"/>
              <w:ind w:left="594" w:hanging="142"/>
            </w:pPr>
          </w:p>
        </w:tc>
        <w:tc>
          <w:tcPr>
            <w:tcW w:w="7542" w:type="dxa"/>
            <w:tcBorders>
              <w:left w:val="nil"/>
            </w:tcBorders>
            <w:shd w:val="clear" w:color="auto" w:fill="auto"/>
            <w:vAlign w:val="center"/>
          </w:tcPr>
          <w:p w14:paraId="208141FF" w14:textId="77777777" w:rsidR="00032C5A" w:rsidRPr="00F44A28" w:rsidRDefault="00890661" w:rsidP="00452EC6">
            <w:pPr>
              <w:pStyle w:val="ListParagraph"/>
              <w:autoSpaceDE w:val="0"/>
              <w:autoSpaceDN w:val="0"/>
              <w:adjustRightInd w:val="0"/>
              <w:spacing w:after="120" w:line="276" w:lineRule="auto"/>
              <w:ind w:left="594" w:hanging="142"/>
              <w:rPr>
                <w:b/>
                <w:bCs/>
              </w:rPr>
            </w:pPr>
            <w:r w:rsidRPr="00F44A28">
              <w:rPr>
                <w:b/>
                <w:bCs/>
              </w:rPr>
              <w:t>Concluzii. Închiderea seminarului</w:t>
            </w:r>
          </w:p>
          <w:p w14:paraId="2CE40319" w14:textId="7E85A107" w:rsidR="00452EC6" w:rsidRPr="00F44A28" w:rsidRDefault="00452EC6" w:rsidP="00452EC6">
            <w:pPr>
              <w:pStyle w:val="ListParagraph"/>
              <w:autoSpaceDE w:val="0"/>
              <w:autoSpaceDN w:val="0"/>
              <w:adjustRightInd w:val="0"/>
              <w:spacing w:after="120" w:line="276" w:lineRule="auto"/>
              <w:ind w:left="594" w:hanging="142"/>
              <w:rPr>
                <w:b/>
                <w:bCs/>
              </w:rPr>
            </w:pPr>
          </w:p>
        </w:tc>
      </w:tr>
    </w:tbl>
    <w:p w14:paraId="02972CAB" w14:textId="77777777" w:rsidR="0005511F" w:rsidRPr="00F44A28" w:rsidRDefault="0005511F"/>
    <w:p w14:paraId="2F40C037" w14:textId="77777777" w:rsidR="009C1B59" w:rsidRPr="00F44A28" w:rsidRDefault="009C1B59"/>
    <w:sectPr w:rsidR="009C1B59" w:rsidRPr="00F44A28" w:rsidSect="00682C7C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70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6364D" w14:textId="77777777" w:rsidR="00AA304D" w:rsidRDefault="00AA304D">
      <w:r>
        <w:separator/>
      </w:r>
    </w:p>
  </w:endnote>
  <w:endnote w:type="continuationSeparator" w:id="0">
    <w:p w14:paraId="2C34710E" w14:textId="77777777" w:rsidR="00AA304D" w:rsidRDefault="00AA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ACB6" w14:textId="77777777" w:rsidR="0005511F" w:rsidRDefault="00000C20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2B5686" wp14:editId="7BA335CE">
              <wp:simplePos x="0" y="0"/>
              <wp:positionH relativeFrom="column">
                <wp:posOffset>-800100</wp:posOffset>
              </wp:positionH>
              <wp:positionV relativeFrom="paragraph">
                <wp:posOffset>206375</wp:posOffset>
              </wp:positionV>
              <wp:extent cx="5600700" cy="228600"/>
              <wp:effectExtent l="0" t="0" r="0" b="3175"/>
              <wp:wrapNone/>
              <wp:docPr id="11" name="Casetă tex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A45E8" w14:textId="6C396774" w:rsidR="0005511F" w:rsidRPr="008415CE" w:rsidRDefault="00000C20" w:rsidP="00382803">
                          <w:pPr>
                            <w:ind w:left="-113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415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Responsabil: </w:t>
                          </w:r>
                          <w:r w:rsidR="00491C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Nadia Roman</w:t>
                          </w:r>
                          <w:r w:rsidR="00946AB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expert INM, tel. 021.40762</w:t>
                          </w:r>
                          <w:r w:rsidR="00491C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1" w:history="1">
                            <w:r w:rsidR="00307D40" w:rsidRPr="00FA2F9A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nadia.roman</w:t>
                            </w:r>
                            <w:r w:rsidR="00307D40" w:rsidRPr="00FA2F9A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@inm-lex.ro</w:t>
                            </w:r>
                          </w:hyperlink>
                          <w:r w:rsidRPr="00485593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,</w:t>
                          </w:r>
                        </w:p>
                        <w:p w14:paraId="67388409" w14:textId="77777777" w:rsidR="0005511F" w:rsidRPr="0066007A" w:rsidRDefault="0005511F" w:rsidP="003828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B5686" id="_x0000_t202" coordsize="21600,21600" o:spt="202" path="m,l,21600r21600,l21600,xe">
              <v:stroke joinstyle="miter"/>
              <v:path gradientshapeok="t" o:connecttype="rect"/>
            </v:shapetype>
            <v:shape id="Casetă text 11" o:spid="_x0000_s1026" type="#_x0000_t202" style="position:absolute;margin-left:-63pt;margin-top:16.25pt;width:44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9N33gEAAKE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" filled="f" stroked="f">
              <v:textbox>
                <w:txbxContent>
                  <w:p w14:paraId="095A45E8" w14:textId="6C396774" w:rsidR="0005511F" w:rsidRPr="008415CE" w:rsidRDefault="00000C20" w:rsidP="00382803">
                    <w:pPr>
                      <w:ind w:left="-113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415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Responsabil: </w:t>
                    </w:r>
                    <w:r w:rsidR="00491C67">
                      <w:rPr>
                        <w:rFonts w:ascii="Arial" w:hAnsi="Arial" w:cs="Arial"/>
                        <w:sz w:val="16"/>
                        <w:szCs w:val="16"/>
                      </w:rPr>
                      <w:t>Nadia Roman</w:t>
                    </w:r>
                    <w:r w:rsidR="00946AB5">
                      <w:rPr>
                        <w:rFonts w:ascii="Arial" w:hAnsi="Arial" w:cs="Arial"/>
                        <w:sz w:val="16"/>
                        <w:szCs w:val="16"/>
                      </w:rPr>
                      <w:t>, expert INM, tel. 021.40762</w:t>
                    </w:r>
                    <w:r w:rsidR="00491C67">
                      <w:rPr>
                        <w:rFonts w:ascii="Arial" w:hAnsi="Arial" w:cs="Arial"/>
                        <w:sz w:val="16"/>
                        <w:szCs w:val="16"/>
                      </w:rPr>
                      <w:t>28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e-mail: </w:t>
                    </w:r>
                    <w:hyperlink r:id="rId2" w:history="1">
                      <w:r w:rsidR="00307D40" w:rsidRPr="00FA2F9A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nadia.roman</w:t>
                      </w:r>
                      <w:r w:rsidR="00307D40" w:rsidRPr="00FA2F9A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@inm-lex.ro</w:t>
                      </w:r>
                    </w:hyperlink>
                    <w:r w:rsidRPr="00485593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,</w:t>
                    </w:r>
                  </w:p>
                  <w:p w14:paraId="67388409" w14:textId="77777777" w:rsidR="0005511F" w:rsidRPr="0066007A" w:rsidRDefault="0005511F" w:rsidP="00382803"/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42BF4" wp14:editId="1B26FCE5">
              <wp:simplePos x="0" y="0"/>
              <wp:positionH relativeFrom="column">
                <wp:posOffset>6057900</wp:posOffset>
              </wp:positionH>
              <wp:positionV relativeFrom="paragraph">
                <wp:posOffset>206375</wp:posOffset>
              </wp:positionV>
              <wp:extent cx="457200" cy="228600"/>
              <wp:effectExtent l="0" t="0" r="0" b="3175"/>
              <wp:wrapNone/>
              <wp:docPr id="10" name="Casetă tex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91815" w14:textId="77777777" w:rsidR="0005511F" w:rsidRDefault="00000C20" w:rsidP="00382803">
                          <w:pPr>
                            <w:jc w:val="right"/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E7D07">
                            <w:rPr>
                              <w:rStyle w:val="PageNumber"/>
                              <w:rFonts w:ascii="Arial" w:hAnsi="Arial" w:cs="Arial"/>
                              <w:noProof/>
                              <w:color w:val="FFFFFF"/>
                              <w:sz w:val="22"/>
                              <w:szCs w:val="22"/>
                            </w:rPr>
                            <w:t>4</w: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053DBAC5" w14:textId="77777777" w:rsidR="0005511F" w:rsidRPr="009E13B2" w:rsidRDefault="0005511F" w:rsidP="00382803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42BF4" id="Casetă text 10" o:spid="_x0000_s1027" type="#_x0000_t202" style="position:absolute;margin-left:477pt;margin-top:16.2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" filled="f" stroked="f">
              <v:textbox>
                <w:txbxContent>
                  <w:p w14:paraId="4D991815" w14:textId="77777777" w:rsidR="0005511F" w:rsidRDefault="00000C20" w:rsidP="00382803">
                    <w:pPr>
                      <w:jc w:val="right"/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instrText xml:space="preserve"> PAGE </w:instrTex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7E7D07">
                      <w:rPr>
                        <w:rStyle w:val="PageNumber"/>
                        <w:rFonts w:ascii="Arial" w:hAnsi="Arial" w:cs="Arial"/>
                        <w:noProof/>
                        <w:color w:val="FFFFFF"/>
                        <w:sz w:val="22"/>
                        <w:szCs w:val="22"/>
                      </w:rPr>
                      <w:t>4</w: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  <w:p w14:paraId="053DBAC5" w14:textId="77777777" w:rsidR="0005511F" w:rsidRPr="009E13B2" w:rsidRDefault="0005511F" w:rsidP="00382803">
                    <w:pPr>
                      <w:jc w:val="right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41C09B15" wp14:editId="150A4FD2">
          <wp:simplePos x="0" y="0"/>
          <wp:positionH relativeFrom="column">
            <wp:posOffset>-800100</wp:posOffset>
          </wp:positionH>
          <wp:positionV relativeFrom="paragraph">
            <wp:posOffset>-137795</wp:posOffset>
          </wp:positionV>
          <wp:extent cx="7315200" cy="619125"/>
          <wp:effectExtent l="0" t="0" r="0" b="9525"/>
          <wp:wrapNone/>
          <wp:docPr id="23" name="Imagine 23" descr="Agenda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aJ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153AC" w14:textId="77777777" w:rsidR="0005511F" w:rsidRDefault="00000C20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F42798" wp14:editId="359FCB4F">
              <wp:simplePos x="0" y="0"/>
              <wp:positionH relativeFrom="column">
                <wp:posOffset>-800100</wp:posOffset>
              </wp:positionH>
              <wp:positionV relativeFrom="paragraph">
                <wp:posOffset>206375</wp:posOffset>
              </wp:positionV>
              <wp:extent cx="5600700" cy="228600"/>
              <wp:effectExtent l="0" t="0" r="0" b="3175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F6548" w14:textId="2D73A2D8" w:rsidR="0005511F" w:rsidRPr="00485593" w:rsidRDefault="00000C20" w:rsidP="00382803">
                          <w:pPr>
                            <w:ind w:left="-113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bookmarkStart w:id="0" w:name="responsabil"/>
                          <w:r w:rsidRPr="008415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Responsabil: </w:t>
                          </w:r>
                          <w:bookmarkEnd w:id="0"/>
                          <w:r w:rsidR="007A05B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Nadia Roman</w:t>
                          </w:r>
                          <w:r w:rsidR="00946AB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expert INM, tel. 021.40762</w:t>
                          </w:r>
                          <w:r w:rsidR="007A05B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1" w:history="1">
                            <w:r w:rsidR="007A05B2" w:rsidRPr="00AA5F50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nadia.roman</w:t>
                            </w:r>
                            <w:r w:rsidR="007A05B2" w:rsidRPr="00AA5F50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@inm-lex.ro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42798"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8" type="#_x0000_t202" style="position:absolute;margin-left:-63pt;margin-top:16.25pt;width:44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Ce4gEAAKg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" filled="f" stroked="f">
              <v:textbox>
                <w:txbxContent>
                  <w:p w14:paraId="325F6548" w14:textId="2D73A2D8" w:rsidR="0005511F" w:rsidRPr="00485593" w:rsidRDefault="00000C20" w:rsidP="00382803">
                    <w:pPr>
                      <w:ind w:left="-113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bookmarkStart w:id="1" w:name="responsabil"/>
                    <w:r w:rsidRPr="008415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Responsabil: </w:t>
                    </w:r>
                    <w:bookmarkEnd w:id="1"/>
                    <w:r w:rsidR="007A05B2">
                      <w:rPr>
                        <w:rFonts w:ascii="Arial" w:hAnsi="Arial" w:cs="Arial"/>
                        <w:sz w:val="16"/>
                        <w:szCs w:val="16"/>
                      </w:rPr>
                      <w:t>Nadia Roman</w:t>
                    </w:r>
                    <w:r w:rsidR="00946AB5">
                      <w:rPr>
                        <w:rFonts w:ascii="Arial" w:hAnsi="Arial" w:cs="Arial"/>
                        <w:sz w:val="16"/>
                        <w:szCs w:val="16"/>
                      </w:rPr>
                      <w:t>, expert INM, tel. 021.40762</w:t>
                    </w:r>
                    <w:r w:rsidR="007A05B2">
                      <w:rPr>
                        <w:rFonts w:ascii="Arial" w:hAnsi="Arial" w:cs="Arial"/>
                        <w:sz w:val="16"/>
                        <w:szCs w:val="16"/>
                      </w:rPr>
                      <w:t>28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e-mail: </w:t>
                    </w:r>
                    <w:hyperlink r:id="rId2" w:history="1">
                      <w:r w:rsidR="007A05B2" w:rsidRPr="00AA5F50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nadia.roman</w:t>
                      </w:r>
                      <w:r w:rsidR="007A05B2" w:rsidRPr="00AA5F50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@inm-lex.ro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476E6A" wp14:editId="2563B4BF">
              <wp:simplePos x="0" y="0"/>
              <wp:positionH relativeFrom="column">
                <wp:posOffset>6057900</wp:posOffset>
              </wp:positionH>
              <wp:positionV relativeFrom="paragraph">
                <wp:posOffset>206375</wp:posOffset>
              </wp:positionV>
              <wp:extent cx="457200" cy="228600"/>
              <wp:effectExtent l="0" t="0" r="0" b="3175"/>
              <wp:wrapNone/>
              <wp:docPr id="6" name="Casetă tex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D63E7" w14:textId="77777777" w:rsidR="0005511F" w:rsidRPr="009E13B2" w:rsidRDefault="00000C20" w:rsidP="00382803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E7D07">
                            <w:rPr>
                              <w:rStyle w:val="PageNumber"/>
                              <w:rFonts w:ascii="Arial" w:hAnsi="Arial" w:cs="Arial"/>
                              <w:noProof/>
                              <w:color w:val="FFFFFF"/>
                              <w:sz w:val="22"/>
                              <w:szCs w:val="22"/>
                            </w:rPr>
                            <w:t>1</w: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76E6A" id="Casetă text 6" o:spid="_x0000_s1029" type="#_x0000_t202" style="position:absolute;margin-left:477pt;margin-top:16.25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" filled="f" stroked="f">
              <v:textbox>
                <w:txbxContent>
                  <w:p w14:paraId="4B2D63E7" w14:textId="77777777" w:rsidR="0005511F" w:rsidRPr="009E13B2" w:rsidRDefault="00000C20" w:rsidP="00382803">
                    <w:pPr>
                      <w:jc w:val="right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instrText xml:space="preserve"> PAGE </w:instrTex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7E7D07">
                      <w:rPr>
                        <w:rStyle w:val="PageNumber"/>
                        <w:rFonts w:ascii="Arial" w:hAnsi="Arial" w:cs="Arial"/>
                        <w:noProof/>
                        <w:color w:val="FFFFFF"/>
                        <w:sz w:val="22"/>
                        <w:szCs w:val="22"/>
                      </w:rPr>
                      <w:t>1</w: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1" wp14:anchorId="7D19CDDD" wp14:editId="61FB8641">
          <wp:simplePos x="0" y="0"/>
          <wp:positionH relativeFrom="column">
            <wp:posOffset>-800100</wp:posOffset>
          </wp:positionH>
          <wp:positionV relativeFrom="paragraph">
            <wp:posOffset>-136525</wp:posOffset>
          </wp:positionV>
          <wp:extent cx="7315200" cy="619125"/>
          <wp:effectExtent l="0" t="0" r="0" b="9525"/>
          <wp:wrapNone/>
          <wp:docPr id="25" name="Imagine 25" descr="Agenda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ndaJ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754E" w14:textId="77777777" w:rsidR="00AA304D" w:rsidRDefault="00AA304D">
      <w:r>
        <w:separator/>
      </w:r>
    </w:p>
  </w:footnote>
  <w:footnote w:type="continuationSeparator" w:id="0">
    <w:p w14:paraId="7D3A9107" w14:textId="77777777" w:rsidR="00AA304D" w:rsidRDefault="00AA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1FC0" w14:textId="77777777" w:rsidR="0005511F" w:rsidRDefault="00000C20">
    <w:pPr>
      <w:pStyle w:val="Header"/>
    </w:pPr>
    <w:r>
      <w:rPr>
        <w:noProof/>
        <w:lang w:eastAsia="ro-RO"/>
      </w:rPr>
      <w:drawing>
        <wp:inline distT="0" distB="0" distL="0" distR="0" wp14:anchorId="6132C28F" wp14:editId="735EDD82">
          <wp:extent cx="5753100" cy="1971675"/>
          <wp:effectExtent l="0" t="0" r="0" b="9525"/>
          <wp:docPr id="19" name="Imagine 19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1964C435" wp14:editId="49C7E205">
          <wp:extent cx="5753100" cy="1971675"/>
          <wp:effectExtent l="0" t="0" r="0" b="9525"/>
          <wp:docPr id="20" name="Imagine 20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1436BF92" wp14:editId="13601125">
          <wp:extent cx="5753100" cy="1971675"/>
          <wp:effectExtent l="0" t="0" r="0" b="9525"/>
          <wp:docPr id="21" name="Imagine 21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677E6865" wp14:editId="7777CE1E">
          <wp:extent cx="5753100" cy="1971675"/>
          <wp:effectExtent l="0" t="0" r="0" b="9525"/>
          <wp:docPr id="22" name="Imagine 22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B281" w14:textId="77777777" w:rsidR="0005511F" w:rsidRDefault="00000C20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47A4E0F0" wp14:editId="1B563321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7315200" cy="2400300"/>
          <wp:effectExtent l="0" t="0" r="0" b="0"/>
          <wp:wrapNone/>
          <wp:docPr id="24" name="Imagine 24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290B"/>
    <w:multiLevelType w:val="hybridMultilevel"/>
    <w:tmpl w:val="2D2E93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1E4B"/>
    <w:multiLevelType w:val="hybridMultilevel"/>
    <w:tmpl w:val="B3042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5FA6"/>
    <w:multiLevelType w:val="hybridMultilevel"/>
    <w:tmpl w:val="43DA7140"/>
    <w:lvl w:ilvl="0" w:tplc="0B7627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61AE"/>
    <w:multiLevelType w:val="hybridMultilevel"/>
    <w:tmpl w:val="3356F2D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614BE6"/>
    <w:multiLevelType w:val="multilevel"/>
    <w:tmpl w:val="F976A6EA"/>
    <w:lvl w:ilvl="0">
      <w:start w:val="12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45" w:hanging="1245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245" w:hanging="124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245" w:hanging="124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45" w:hanging="124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0A43B1"/>
    <w:multiLevelType w:val="hybridMultilevel"/>
    <w:tmpl w:val="51EC5D3E"/>
    <w:lvl w:ilvl="0" w:tplc="7B5C1802">
      <w:start w:val="11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E53102"/>
    <w:multiLevelType w:val="hybridMultilevel"/>
    <w:tmpl w:val="054EF174"/>
    <w:lvl w:ilvl="0" w:tplc="EA0666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32C01"/>
    <w:multiLevelType w:val="hybridMultilevel"/>
    <w:tmpl w:val="B442F828"/>
    <w:lvl w:ilvl="0" w:tplc="A8B0089C">
      <w:start w:val="1"/>
      <w:numFmt w:val="decimal"/>
      <w:lvlText w:val="%1."/>
      <w:lvlJc w:val="left"/>
      <w:pPr>
        <w:ind w:left="7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386A802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484FC30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59C8192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600F5A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B018A8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EFA93CC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620948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348506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6015C04"/>
    <w:multiLevelType w:val="hybridMultilevel"/>
    <w:tmpl w:val="598E1E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C5C0C"/>
    <w:multiLevelType w:val="hybridMultilevel"/>
    <w:tmpl w:val="DD7A0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7228E"/>
    <w:multiLevelType w:val="hybridMultilevel"/>
    <w:tmpl w:val="20DCE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D661A"/>
    <w:multiLevelType w:val="hybridMultilevel"/>
    <w:tmpl w:val="837A7F1A"/>
    <w:lvl w:ilvl="0" w:tplc="9EBE47C6">
      <w:start w:val="1"/>
      <w:numFmt w:val="decimal"/>
      <w:lvlText w:val="%1."/>
      <w:lvlJc w:val="left"/>
      <w:pPr>
        <w:ind w:left="7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048C676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8BC5988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A381C3A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308A63E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78465AE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D625BD4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9C222E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4BC9B9C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3F61794"/>
    <w:multiLevelType w:val="hybridMultilevel"/>
    <w:tmpl w:val="7DA0CE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C55FE"/>
    <w:multiLevelType w:val="hybridMultilevel"/>
    <w:tmpl w:val="6BE6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95EEA"/>
    <w:multiLevelType w:val="hybridMultilevel"/>
    <w:tmpl w:val="E64C9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B0B0E"/>
    <w:multiLevelType w:val="hybridMultilevel"/>
    <w:tmpl w:val="9EA0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24A00"/>
    <w:multiLevelType w:val="hybridMultilevel"/>
    <w:tmpl w:val="387083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D5E64"/>
    <w:multiLevelType w:val="hybridMultilevel"/>
    <w:tmpl w:val="EC34322E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BEB304A"/>
    <w:multiLevelType w:val="hybridMultilevel"/>
    <w:tmpl w:val="BEF674D2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A1192"/>
    <w:multiLevelType w:val="hybridMultilevel"/>
    <w:tmpl w:val="FEAC9C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01561">
    <w:abstractNumId w:val="18"/>
  </w:num>
  <w:num w:numId="2" w16cid:durableId="1754814812">
    <w:abstractNumId w:val="17"/>
  </w:num>
  <w:num w:numId="3" w16cid:durableId="663893414">
    <w:abstractNumId w:val="5"/>
  </w:num>
  <w:num w:numId="4" w16cid:durableId="1019045329">
    <w:abstractNumId w:val="4"/>
  </w:num>
  <w:num w:numId="5" w16cid:durableId="816267002">
    <w:abstractNumId w:val="16"/>
  </w:num>
  <w:num w:numId="6" w16cid:durableId="65882166">
    <w:abstractNumId w:val="0"/>
  </w:num>
  <w:num w:numId="7" w16cid:durableId="1159424217">
    <w:abstractNumId w:val="8"/>
  </w:num>
  <w:num w:numId="8" w16cid:durableId="1616474401">
    <w:abstractNumId w:val="2"/>
  </w:num>
  <w:num w:numId="9" w16cid:durableId="11280851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3788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6588492">
    <w:abstractNumId w:val="10"/>
  </w:num>
  <w:num w:numId="12" w16cid:durableId="1592810135">
    <w:abstractNumId w:val="3"/>
  </w:num>
  <w:num w:numId="13" w16cid:durableId="1855878898">
    <w:abstractNumId w:val="15"/>
  </w:num>
  <w:num w:numId="14" w16cid:durableId="445584658">
    <w:abstractNumId w:val="1"/>
  </w:num>
  <w:num w:numId="15" w16cid:durableId="1508404200">
    <w:abstractNumId w:val="13"/>
  </w:num>
  <w:num w:numId="16" w16cid:durableId="1010109202">
    <w:abstractNumId w:val="9"/>
  </w:num>
  <w:num w:numId="17" w16cid:durableId="2083553135">
    <w:abstractNumId w:val="12"/>
  </w:num>
  <w:num w:numId="18" w16cid:durableId="752778280">
    <w:abstractNumId w:val="14"/>
  </w:num>
  <w:num w:numId="19" w16cid:durableId="2099401738">
    <w:abstractNumId w:val="19"/>
  </w:num>
  <w:num w:numId="20" w16cid:durableId="1043556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D8"/>
    <w:rsid w:val="00000C20"/>
    <w:rsid w:val="00013B21"/>
    <w:rsid w:val="00032C5A"/>
    <w:rsid w:val="000408A6"/>
    <w:rsid w:val="00042002"/>
    <w:rsid w:val="0005511F"/>
    <w:rsid w:val="00064BFC"/>
    <w:rsid w:val="00076EBB"/>
    <w:rsid w:val="00080141"/>
    <w:rsid w:val="00086623"/>
    <w:rsid w:val="000917F5"/>
    <w:rsid w:val="000A59E5"/>
    <w:rsid w:val="000C005A"/>
    <w:rsid w:val="000C3154"/>
    <w:rsid w:val="000E386D"/>
    <w:rsid w:val="00124C2D"/>
    <w:rsid w:val="00132232"/>
    <w:rsid w:val="00160B7F"/>
    <w:rsid w:val="00162C7B"/>
    <w:rsid w:val="00187315"/>
    <w:rsid w:val="001B06B2"/>
    <w:rsid w:val="001C62C2"/>
    <w:rsid w:val="001E1606"/>
    <w:rsid w:val="001F7A97"/>
    <w:rsid w:val="00204B82"/>
    <w:rsid w:val="00206DC2"/>
    <w:rsid w:val="00210E17"/>
    <w:rsid w:val="0021155E"/>
    <w:rsid w:val="00233FB8"/>
    <w:rsid w:val="00243185"/>
    <w:rsid w:val="0025530F"/>
    <w:rsid w:val="002629D9"/>
    <w:rsid w:val="00282D56"/>
    <w:rsid w:val="00297882"/>
    <w:rsid w:val="002A3400"/>
    <w:rsid w:val="002A4DC8"/>
    <w:rsid w:val="002C45F8"/>
    <w:rsid w:val="002D674E"/>
    <w:rsid w:val="00300205"/>
    <w:rsid w:val="00307D40"/>
    <w:rsid w:val="00316325"/>
    <w:rsid w:val="00337EE5"/>
    <w:rsid w:val="003569D3"/>
    <w:rsid w:val="00367076"/>
    <w:rsid w:val="003725EF"/>
    <w:rsid w:val="003743F3"/>
    <w:rsid w:val="00386250"/>
    <w:rsid w:val="00392D5A"/>
    <w:rsid w:val="00394C9B"/>
    <w:rsid w:val="00396494"/>
    <w:rsid w:val="003C7A27"/>
    <w:rsid w:val="003D3932"/>
    <w:rsid w:val="003E447B"/>
    <w:rsid w:val="00401C45"/>
    <w:rsid w:val="0041645F"/>
    <w:rsid w:val="004356E8"/>
    <w:rsid w:val="00452EC6"/>
    <w:rsid w:val="004611C6"/>
    <w:rsid w:val="00485593"/>
    <w:rsid w:val="00487971"/>
    <w:rsid w:val="00491C67"/>
    <w:rsid w:val="00491D5B"/>
    <w:rsid w:val="004B2007"/>
    <w:rsid w:val="004B5014"/>
    <w:rsid w:val="004C3F97"/>
    <w:rsid w:val="004C5DFF"/>
    <w:rsid w:val="004E1955"/>
    <w:rsid w:val="004F71D9"/>
    <w:rsid w:val="0051575A"/>
    <w:rsid w:val="00542AC9"/>
    <w:rsid w:val="005509F4"/>
    <w:rsid w:val="00551100"/>
    <w:rsid w:val="00551E06"/>
    <w:rsid w:val="00557614"/>
    <w:rsid w:val="00592F7A"/>
    <w:rsid w:val="0059711C"/>
    <w:rsid w:val="005A1AF5"/>
    <w:rsid w:val="005B065C"/>
    <w:rsid w:val="005D1830"/>
    <w:rsid w:val="005D283D"/>
    <w:rsid w:val="005E1DE6"/>
    <w:rsid w:val="005E25CE"/>
    <w:rsid w:val="005F7C4B"/>
    <w:rsid w:val="00630C49"/>
    <w:rsid w:val="00644A47"/>
    <w:rsid w:val="006478ED"/>
    <w:rsid w:val="006525F5"/>
    <w:rsid w:val="006564D1"/>
    <w:rsid w:val="0066366B"/>
    <w:rsid w:val="00682C7C"/>
    <w:rsid w:val="006B748A"/>
    <w:rsid w:val="006D680A"/>
    <w:rsid w:val="00704058"/>
    <w:rsid w:val="00705ECC"/>
    <w:rsid w:val="0071064A"/>
    <w:rsid w:val="007377CA"/>
    <w:rsid w:val="00756191"/>
    <w:rsid w:val="00756BC5"/>
    <w:rsid w:val="007772A5"/>
    <w:rsid w:val="007823C1"/>
    <w:rsid w:val="007935C5"/>
    <w:rsid w:val="007A009F"/>
    <w:rsid w:val="007A05B2"/>
    <w:rsid w:val="007A31CF"/>
    <w:rsid w:val="007A5F46"/>
    <w:rsid w:val="007B1E88"/>
    <w:rsid w:val="007C3919"/>
    <w:rsid w:val="007E17C2"/>
    <w:rsid w:val="007E7D07"/>
    <w:rsid w:val="00804BBA"/>
    <w:rsid w:val="00806630"/>
    <w:rsid w:val="00820249"/>
    <w:rsid w:val="00827DA9"/>
    <w:rsid w:val="0085698D"/>
    <w:rsid w:val="00857395"/>
    <w:rsid w:val="00883AD8"/>
    <w:rsid w:val="00890661"/>
    <w:rsid w:val="00897475"/>
    <w:rsid w:val="0089756D"/>
    <w:rsid w:val="008A2520"/>
    <w:rsid w:val="008B4332"/>
    <w:rsid w:val="008E5E2C"/>
    <w:rsid w:val="00907ADB"/>
    <w:rsid w:val="00917957"/>
    <w:rsid w:val="00930F48"/>
    <w:rsid w:val="0094065F"/>
    <w:rsid w:val="00944417"/>
    <w:rsid w:val="00946AB5"/>
    <w:rsid w:val="00960FEC"/>
    <w:rsid w:val="0096679B"/>
    <w:rsid w:val="009B4F15"/>
    <w:rsid w:val="009C1B59"/>
    <w:rsid w:val="009E53AB"/>
    <w:rsid w:val="00A24C5A"/>
    <w:rsid w:val="00A50D0D"/>
    <w:rsid w:val="00A52523"/>
    <w:rsid w:val="00A53358"/>
    <w:rsid w:val="00A54114"/>
    <w:rsid w:val="00A63796"/>
    <w:rsid w:val="00A72F87"/>
    <w:rsid w:val="00A775FB"/>
    <w:rsid w:val="00A85204"/>
    <w:rsid w:val="00A912C0"/>
    <w:rsid w:val="00A97EBC"/>
    <w:rsid w:val="00AA304D"/>
    <w:rsid w:val="00AC2B64"/>
    <w:rsid w:val="00AD11B2"/>
    <w:rsid w:val="00AE5F97"/>
    <w:rsid w:val="00AF065F"/>
    <w:rsid w:val="00B03940"/>
    <w:rsid w:val="00B2062F"/>
    <w:rsid w:val="00B3278E"/>
    <w:rsid w:val="00B354B3"/>
    <w:rsid w:val="00B60D9E"/>
    <w:rsid w:val="00B972E5"/>
    <w:rsid w:val="00B97E38"/>
    <w:rsid w:val="00BB1BF4"/>
    <w:rsid w:val="00BD455D"/>
    <w:rsid w:val="00BF63AC"/>
    <w:rsid w:val="00C06AF9"/>
    <w:rsid w:val="00C32CE8"/>
    <w:rsid w:val="00C33C41"/>
    <w:rsid w:val="00C471B5"/>
    <w:rsid w:val="00C50706"/>
    <w:rsid w:val="00C73EC8"/>
    <w:rsid w:val="00CA5FBA"/>
    <w:rsid w:val="00CB645B"/>
    <w:rsid w:val="00CD1A24"/>
    <w:rsid w:val="00D21465"/>
    <w:rsid w:val="00D303A2"/>
    <w:rsid w:val="00D428E5"/>
    <w:rsid w:val="00D46722"/>
    <w:rsid w:val="00D479EA"/>
    <w:rsid w:val="00D51333"/>
    <w:rsid w:val="00D97FCE"/>
    <w:rsid w:val="00DE18A5"/>
    <w:rsid w:val="00DF29BF"/>
    <w:rsid w:val="00DF42DA"/>
    <w:rsid w:val="00DF622D"/>
    <w:rsid w:val="00E0506C"/>
    <w:rsid w:val="00E23DA6"/>
    <w:rsid w:val="00E252CF"/>
    <w:rsid w:val="00E37C01"/>
    <w:rsid w:val="00E43087"/>
    <w:rsid w:val="00E6265F"/>
    <w:rsid w:val="00E7168C"/>
    <w:rsid w:val="00E81B12"/>
    <w:rsid w:val="00E82C0F"/>
    <w:rsid w:val="00E86652"/>
    <w:rsid w:val="00EA4579"/>
    <w:rsid w:val="00EC5088"/>
    <w:rsid w:val="00EE6B39"/>
    <w:rsid w:val="00EF6073"/>
    <w:rsid w:val="00F40792"/>
    <w:rsid w:val="00F44A28"/>
    <w:rsid w:val="00F648D5"/>
    <w:rsid w:val="00F85805"/>
    <w:rsid w:val="00F902B9"/>
    <w:rsid w:val="00FA136F"/>
    <w:rsid w:val="00FA35A8"/>
    <w:rsid w:val="00FB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7E5FF"/>
  <w15:chartTrackingRefBased/>
  <w15:docId w15:val="{CF011333-E23B-46F1-A067-6126838E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3A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83A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83A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83A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83AD8"/>
  </w:style>
  <w:style w:type="table" w:styleId="TableGrid">
    <w:name w:val="Table Grid"/>
    <w:basedOn w:val="TableNormal"/>
    <w:rsid w:val="00883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83AD8"/>
    <w:rPr>
      <w:color w:val="0000FF"/>
      <w:u w:val="single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883AD8"/>
    <w:pPr>
      <w:ind w:left="720"/>
      <w:contextualSpacing/>
    </w:pPr>
  </w:style>
  <w:style w:type="paragraph" w:styleId="Title">
    <w:name w:val="Title"/>
    <w:basedOn w:val="Normal"/>
    <w:link w:val="TitleChar"/>
    <w:qFormat/>
    <w:rsid w:val="00883AD8"/>
    <w:pPr>
      <w:jc w:val="center"/>
    </w:pPr>
    <w:rPr>
      <w:b/>
      <w:i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883AD8"/>
    <w:rPr>
      <w:rFonts w:ascii="Times New Roman" w:eastAsia="Times New Roman" w:hAnsi="Times New Roman" w:cs="Times New Roman"/>
      <w:b/>
      <w:i/>
      <w:sz w:val="24"/>
      <w:szCs w:val="20"/>
      <w:u w:val="single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0F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66366B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05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9B4F15"/>
    <w:pPr>
      <w:spacing w:after="200"/>
      <w:jc w:val="both"/>
    </w:pPr>
    <w:rPr>
      <w:rFonts w:ascii="Arial Narrow" w:eastAsia="Calibri" w:hAnsi="Arial Narrow"/>
    </w:rPr>
  </w:style>
  <w:style w:type="character" w:customStyle="1" w:styleId="BodyTextChar">
    <w:name w:val="Body Text Char"/>
    <w:basedOn w:val="DefaultParagraphFont"/>
    <w:link w:val="BodyText"/>
    <w:uiPriority w:val="99"/>
    <w:rsid w:val="009B4F15"/>
    <w:rPr>
      <w:rFonts w:ascii="Arial Narrow" w:eastAsia="Calibri" w:hAnsi="Arial Narrow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43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nadia.roman@inm-lex.ro" TargetMode="External"/><Relationship Id="rId1" Type="http://schemas.openxmlformats.org/officeDocument/2006/relationships/hyperlink" Target="mailto:nadia.roman@inm-lex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nadia.roman@inm-lex.ro" TargetMode="External"/><Relationship Id="rId1" Type="http://schemas.openxmlformats.org/officeDocument/2006/relationships/hyperlink" Target="mailto:nadia.roman@inm-lex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Carpen</dc:creator>
  <cp:keywords/>
  <dc:description/>
  <cp:lastModifiedBy>ms 1</cp:lastModifiedBy>
  <cp:revision>11</cp:revision>
  <cp:lastPrinted>2025-07-24T08:01:00Z</cp:lastPrinted>
  <dcterms:created xsi:type="dcterms:W3CDTF">2025-08-28T09:18:00Z</dcterms:created>
  <dcterms:modified xsi:type="dcterms:W3CDTF">2025-08-28T09:30:00Z</dcterms:modified>
</cp:coreProperties>
</file>